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A98" w:rsidRPr="009E1104" w:rsidRDefault="00057A98" w:rsidP="003F5CCF">
      <w:pPr>
        <w:jc w:val="center"/>
        <w:rPr>
          <w:b/>
          <w:bCs/>
        </w:rPr>
      </w:pPr>
      <w:bookmarkStart w:id="0" w:name="_GoBack"/>
      <w:bookmarkEnd w:id="0"/>
    </w:p>
    <w:p w:rsidR="00057A98" w:rsidRPr="009E1104" w:rsidRDefault="00057A98" w:rsidP="003F5CCF">
      <w:pPr>
        <w:jc w:val="center"/>
        <w:rPr>
          <w:b/>
          <w:caps/>
        </w:rPr>
      </w:pPr>
      <w:r w:rsidRPr="009E1104">
        <w:rPr>
          <w:b/>
          <w:bCs/>
        </w:rPr>
        <w:t>ЛЕКЦИЯ №</w:t>
      </w:r>
      <w:r>
        <w:rPr>
          <w:b/>
          <w:bCs/>
        </w:rPr>
        <w:t>2</w:t>
      </w:r>
      <w:r w:rsidRPr="009E1104">
        <w:rPr>
          <w:b/>
          <w:bCs/>
        </w:rPr>
        <w:t>.</w:t>
      </w:r>
      <w:r w:rsidRPr="009E1104">
        <w:rPr>
          <w:b/>
        </w:rPr>
        <w:t xml:space="preserve"> </w:t>
      </w:r>
      <w:r>
        <w:rPr>
          <w:b/>
          <w:szCs w:val="28"/>
        </w:rPr>
        <w:t>КОРРУПЦИЯ КАК СОЦИАЛЬНОЕ ЯВЛЕНИЕ</w:t>
      </w:r>
      <w:r w:rsidRPr="009E1104">
        <w:rPr>
          <w:b/>
        </w:rPr>
        <w:t xml:space="preserve"> (</w:t>
      </w:r>
      <w:r w:rsidR="004B1AED">
        <w:rPr>
          <w:b/>
        </w:rPr>
        <w:t>9</w:t>
      </w:r>
      <w:r w:rsidRPr="009E1104">
        <w:rPr>
          <w:b/>
        </w:rPr>
        <w:t xml:space="preserve"> с.)</w:t>
      </w:r>
    </w:p>
    <w:p w:rsidR="00057A98" w:rsidRPr="002C29CF" w:rsidRDefault="00057A98" w:rsidP="003F5CCF">
      <w:pPr>
        <w:jc w:val="center"/>
        <w:rPr>
          <w:b/>
          <w:caps/>
        </w:rPr>
      </w:pPr>
    </w:p>
    <w:p w:rsidR="00057A98" w:rsidRPr="002C29CF" w:rsidRDefault="00057A98" w:rsidP="003F5CCF">
      <w:pPr>
        <w:jc w:val="center"/>
        <w:rPr>
          <w:b/>
        </w:rPr>
      </w:pPr>
      <w:r w:rsidRPr="002C29CF">
        <w:rPr>
          <w:b/>
        </w:rPr>
        <w:t>План</w:t>
      </w:r>
    </w:p>
    <w:p w:rsidR="00057A98" w:rsidRPr="00607DE6" w:rsidRDefault="00057A98" w:rsidP="003F5CCF">
      <w:pPr>
        <w:shd w:val="clear" w:color="auto" w:fill="FFFFFF"/>
        <w:autoSpaceDE w:val="0"/>
        <w:autoSpaceDN w:val="0"/>
        <w:adjustRightInd w:val="0"/>
        <w:ind w:firstLine="709"/>
        <w:jc w:val="both"/>
        <w:rPr>
          <w:b/>
        </w:rPr>
      </w:pPr>
      <w:r w:rsidRPr="00607DE6">
        <w:rPr>
          <w:b/>
          <w:bCs/>
        </w:rPr>
        <w:t>1.</w:t>
      </w:r>
      <w:bookmarkStart w:id="1" w:name="_TOC_250012"/>
      <w:r w:rsidRPr="00607DE6">
        <w:rPr>
          <w:b/>
        </w:rPr>
        <w:t xml:space="preserve"> </w:t>
      </w:r>
      <w:bookmarkEnd w:id="1"/>
      <w:r w:rsidRPr="003F19F8">
        <w:rPr>
          <w:b/>
        </w:rPr>
        <w:t>Коррупция как социальный институт</w:t>
      </w:r>
      <w:r w:rsidRPr="00607DE6">
        <w:rPr>
          <w:b/>
        </w:rPr>
        <w:t>.</w:t>
      </w:r>
    </w:p>
    <w:p w:rsidR="00057A98" w:rsidRPr="00607DE6" w:rsidRDefault="00057A98" w:rsidP="003F5CCF">
      <w:pPr>
        <w:shd w:val="clear" w:color="auto" w:fill="FFFFFF"/>
        <w:autoSpaceDE w:val="0"/>
        <w:autoSpaceDN w:val="0"/>
        <w:adjustRightInd w:val="0"/>
        <w:ind w:firstLine="709"/>
        <w:jc w:val="both"/>
        <w:rPr>
          <w:b/>
        </w:rPr>
      </w:pPr>
      <w:r w:rsidRPr="00607DE6">
        <w:rPr>
          <w:b/>
        </w:rPr>
        <w:t xml:space="preserve">2. </w:t>
      </w:r>
      <w:r w:rsidR="00082ECD" w:rsidRPr="003F19F8">
        <w:rPr>
          <w:b/>
        </w:rPr>
        <w:t xml:space="preserve">Уровень </w:t>
      </w:r>
      <w:r w:rsidR="00082ECD">
        <w:rPr>
          <w:b/>
        </w:rPr>
        <w:t>и структура</w:t>
      </w:r>
      <w:r w:rsidR="00082ECD" w:rsidRPr="003F19F8">
        <w:rPr>
          <w:b/>
        </w:rPr>
        <w:t xml:space="preserve"> коррупции </w:t>
      </w:r>
      <w:r w:rsidRPr="003F19F8">
        <w:rPr>
          <w:b/>
        </w:rPr>
        <w:t>в России</w:t>
      </w:r>
      <w:r w:rsidRPr="00607DE6">
        <w:rPr>
          <w:b/>
        </w:rPr>
        <w:t>.</w:t>
      </w:r>
    </w:p>
    <w:p w:rsidR="00057A98" w:rsidRPr="00607DE6" w:rsidRDefault="00057A98" w:rsidP="003F5CCF">
      <w:pPr>
        <w:shd w:val="clear" w:color="auto" w:fill="FFFFFF"/>
        <w:autoSpaceDE w:val="0"/>
        <w:autoSpaceDN w:val="0"/>
        <w:adjustRightInd w:val="0"/>
        <w:ind w:firstLine="709"/>
        <w:jc w:val="both"/>
        <w:rPr>
          <w:b/>
        </w:rPr>
      </w:pPr>
      <w:r w:rsidRPr="00607DE6">
        <w:rPr>
          <w:b/>
        </w:rPr>
        <w:t>3.</w:t>
      </w:r>
      <w:bookmarkStart w:id="2" w:name="_TOC_250011"/>
      <w:r w:rsidRPr="00607DE6">
        <w:rPr>
          <w:b/>
        </w:rPr>
        <w:t xml:space="preserve"> </w:t>
      </w:r>
      <w:bookmarkEnd w:id="2"/>
      <w:r w:rsidR="006E54FA" w:rsidRPr="003F19F8">
        <w:rPr>
          <w:b/>
        </w:rPr>
        <w:t>Причины коррупции</w:t>
      </w:r>
      <w:r w:rsidRPr="00607DE6">
        <w:rPr>
          <w:b/>
        </w:rPr>
        <w:t>.</w:t>
      </w:r>
    </w:p>
    <w:p w:rsidR="00057A98" w:rsidRPr="003F19F8" w:rsidRDefault="00057A98" w:rsidP="003F5CCF">
      <w:pPr>
        <w:tabs>
          <w:tab w:val="left" w:pos="993"/>
        </w:tabs>
        <w:ind w:firstLine="709"/>
        <w:jc w:val="both"/>
        <w:rPr>
          <w:b/>
        </w:rPr>
      </w:pPr>
      <w:r w:rsidRPr="003F19F8">
        <w:rPr>
          <w:b/>
        </w:rPr>
        <w:t>4. Психология коррупции</w:t>
      </w:r>
      <w:r w:rsidR="006E54FA">
        <w:rPr>
          <w:b/>
        </w:rPr>
        <w:t>.</w:t>
      </w:r>
    </w:p>
    <w:p w:rsidR="00057A98" w:rsidRPr="002C29CF" w:rsidRDefault="00057A98" w:rsidP="003F5CCF">
      <w:pPr>
        <w:jc w:val="center"/>
      </w:pPr>
    </w:p>
    <w:p w:rsidR="00F05E59" w:rsidRPr="003F19F8" w:rsidRDefault="00F05E59" w:rsidP="003F5CCF">
      <w:pPr>
        <w:pStyle w:val="a9"/>
        <w:tabs>
          <w:tab w:val="left" w:pos="993"/>
        </w:tabs>
        <w:ind w:left="0" w:firstLine="709"/>
        <w:rPr>
          <w:rFonts w:ascii="Times New Roman" w:hAnsi="Times New Roman" w:cs="Times New Roman"/>
          <w:b/>
          <w:sz w:val="24"/>
          <w:szCs w:val="24"/>
        </w:rPr>
      </w:pPr>
      <w:r w:rsidRPr="003F19F8">
        <w:rPr>
          <w:rFonts w:ascii="Times New Roman" w:hAnsi="Times New Roman" w:cs="Times New Roman"/>
          <w:b/>
          <w:sz w:val="24"/>
          <w:szCs w:val="24"/>
        </w:rPr>
        <w:t>1. Коррупция как социальный институт</w:t>
      </w:r>
    </w:p>
    <w:p w:rsidR="00A21D26" w:rsidRPr="003F19F8" w:rsidRDefault="00A21D26" w:rsidP="00A21D26">
      <w:pPr>
        <w:pStyle w:val="a3"/>
        <w:tabs>
          <w:tab w:val="left" w:pos="993"/>
        </w:tabs>
        <w:spacing w:before="0" w:beforeAutospacing="0" w:after="0" w:afterAutospacing="0"/>
        <w:ind w:firstLine="709"/>
        <w:jc w:val="both"/>
      </w:pPr>
      <w:r>
        <w:t>«</w:t>
      </w:r>
      <w:r w:rsidRPr="003F19F8">
        <w:t>Тене</w:t>
      </w:r>
      <w:r>
        <w:t>вая реальность» – это не только «вторая экономика»</w:t>
      </w:r>
      <w:r w:rsidRPr="003F19F8">
        <w:t xml:space="preserve"> или коррупция, но охватывающая все общество в целом, законченная институциональная система (экономика, право, административные отношения и т.д.),</w:t>
      </w:r>
      <w:r>
        <w:t xml:space="preserve"> </w:t>
      </w:r>
      <w:r w:rsidRPr="003F19F8">
        <w:t>вся целиком вне сферы юридического закона» И коррупция – лишь элемент (пусть один из важнейших, быть может – самый главный) этой теневой реальности нашего бытия.</w:t>
      </w:r>
    </w:p>
    <w:p w:rsidR="0082249D" w:rsidRPr="003F19F8" w:rsidRDefault="0082249D"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Коррупция представляет собой реальную социальную действительность, отражает происходящие в обществе процессы, охватывает все общество в целом, является законченной институциональной системой и находится вне правовой модели социальной практики.</w:t>
      </w:r>
    </w:p>
    <w:p w:rsidR="0082249D" w:rsidRPr="003F19F8" w:rsidRDefault="0082249D" w:rsidP="003F5CCF">
      <w:pPr>
        <w:pStyle w:val="a3"/>
        <w:tabs>
          <w:tab w:val="left" w:pos="993"/>
        </w:tabs>
        <w:spacing w:before="0" w:beforeAutospacing="0" w:after="0" w:afterAutospacing="0"/>
        <w:ind w:firstLine="709"/>
        <w:jc w:val="both"/>
      </w:pPr>
      <w:r w:rsidRPr="003F19F8">
        <w:t>Коррупция в социальном значении представляет собой девиантное поведение, выражающееся в нелегитимном, вопреки интересам общества и других лиц, использовании имеющихся полномочий, вытекающих из них возможностей, а также иных общественных ресурсов, доступ к которым обеспечивается благодаря статусу или фактическому положению.</w:t>
      </w:r>
    </w:p>
    <w:p w:rsidR="00623B42" w:rsidRPr="003F19F8" w:rsidRDefault="002A016A" w:rsidP="00623B42">
      <w:pPr>
        <w:pStyle w:val="a3"/>
        <w:tabs>
          <w:tab w:val="left" w:pos="993"/>
        </w:tabs>
        <w:spacing w:before="0" w:beforeAutospacing="0" w:after="0" w:afterAutospacing="0"/>
        <w:ind w:firstLine="709"/>
        <w:jc w:val="both"/>
      </w:pPr>
      <w:r w:rsidRPr="003F19F8">
        <w:t xml:space="preserve">В современном обществе, включая российское, коррупция – </w:t>
      </w:r>
      <w:r w:rsidRPr="003F19F8">
        <w:rPr>
          <w:i/>
          <w:iCs/>
        </w:rPr>
        <w:t>социальный институт</w:t>
      </w:r>
      <w:r w:rsidRPr="003F19F8">
        <w:t xml:space="preserve">, </w:t>
      </w:r>
      <w:r w:rsidRPr="00375562">
        <w:rPr>
          <w:iCs/>
        </w:rPr>
        <w:t>элемент системы управления</w:t>
      </w:r>
      <w:r w:rsidRPr="00375562">
        <w:t>,</w:t>
      </w:r>
      <w:r w:rsidRPr="003F19F8">
        <w:t xml:space="preserve"> тесно взаимосвязанный с д</w:t>
      </w:r>
      <w:r w:rsidR="00623B42">
        <w:t>ругими социальными институтами</w:t>
      </w:r>
      <w:r w:rsidRPr="003F19F8">
        <w:t xml:space="preserve">. </w:t>
      </w:r>
      <w:r w:rsidR="00623B42">
        <w:t>К</w:t>
      </w:r>
      <w:r w:rsidR="00623B42" w:rsidRPr="003F19F8">
        <w:t>оррупция взаимосвязана с политическими, экономическими, культурологическими институтами, характеризуется наличием регулярных и долговременных социальных практик, поддерживаемых с помощью социальных норм.</w:t>
      </w:r>
    </w:p>
    <w:p w:rsidR="002A016A" w:rsidRPr="003F19F8" w:rsidRDefault="002A016A" w:rsidP="003F5CCF">
      <w:pPr>
        <w:pStyle w:val="a3"/>
        <w:tabs>
          <w:tab w:val="left" w:pos="993"/>
        </w:tabs>
        <w:spacing w:before="0" w:beforeAutospacing="0" w:after="0" w:afterAutospacing="0"/>
        <w:ind w:firstLine="709"/>
        <w:jc w:val="both"/>
      </w:pPr>
      <w:r w:rsidRPr="003F19F8">
        <w:t>Об институционализации коррупции свидетельствуют:</w:t>
      </w:r>
    </w:p>
    <w:p w:rsidR="002A016A" w:rsidRPr="00C6754D" w:rsidRDefault="002A016A" w:rsidP="003F5CCF">
      <w:pPr>
        <w:numPr>
          <w:ilvl w:val="0"/>
          <w:numId w:val="1"/>
        </w:numPr>
        <w:tabs>
          <w:tab w:val="left" w:pos="993"/>
        </w:tabs>
        <w:ind w:left="0" w:firstLine="709"/>
        <w:jc w:val="both"/>
      </w:pPr>
      <w:r w:rsidRPr="003F19F8">
        <w:t xml:space="preserve">выполнение ею ряда социальных </w:t>
      </w:r>
      <w:r w:rsidRPr="00C6754D">
        <w:rPr>
          <w:iCs/>
        </w:rPr>
        <w:t>функций</w:t>
      </w:r>
      <w:r w:rsidRPr="00C6754D">
        <w:t xml:space="preserve"> – упрощение административных связей, ускорение и упрощение принятия управленческих решений, консолидация и реструктуризация отношений между социальными классами и группами, содействие экономическому развитию путем сокращения бюрократических барьеров, оптимизация экономики в условиях дефицита ресурсов и др.; </w:t>
      </w:r>
    </w:p>
    <w:p w:rsidR="002A016A" w:rsidRPr="00C6754D" w:rsidRDefault="002A016A" w:rsidP="003F5CCF">
      <w:pPr>
        <w:numPr>
          <w:ilvl w:val="0"/>
          <w:numId w:val="1"/>
        </w:numPr>
        <w:tabs>
          <w:tab w:val="left" w:pos="993"/>
        </w:tabs>
        <w:ind w:left="0" w:firstLine="709"/>
        <w:jc w:val="both"/>
      </w:pPr>
      <w:r w:rsidRPr="00C6754D">
        <w:t xml:space="preserve">наличие вполне определенных </w:t>
      </w:r>
      <w:r w:rsidRPr="00C6754D">
        <w:rPr>
          <w:iCs/>
        </w:rPr>
        <w:t xml:space="preserve">субъектов </w:t>
      </w:r>
      <w:r w:rsidRPr="00C6754D">
        <w:t xml:space="preserve">коррупционных взаимоотношений (патрон – клиент), распределение </w:t>
      </w:r>
      <w:r w:rsidRPr="00C6754D">
        <w:rPr>
          <w:iCs/>
        </w:rPr>
        <w:t>социальных ролей</w:t>
      </w:r>
      <w:r w:rsidRPr="00C6754D">
        <w:t xml:space="preserve"> (взяткодатель, взяткополучатель, посредник);</w:t>
      </w:r>
    </w:p>
    <w:p w:rsidR="002A016A" w:rsidRPr="00C6754D" w:rsidRDefault="002A016A" w:rsidP="003F5CCF">
      <w:pPr>
        <w:numPr>
          <w:ilvl w:val="0"/>
          <w:numId w:val="1"/>
        </w:numPr>
        <w:tabs>
          <w:tab w:val="left" w:pos="993"/>
        </w:tabs>
        <w:ind w:left="0" w:firstLine="709"/>
        <w:jc w:val="both"/>
      </w:pPr>
      <w:r w:rsidRPr="00C6754D">
        <w:t>наличие определенных</w:t>
      </w:r>
      <w:r w:rsidRPr="00C6754D">
        <w:rPr>
          <w:iCs/>
        </w:rPr>
        <w:t xml:space="preserve"> </w:t>
      </w:r>
      <w:r w:rsidR="00053775">
        <w:rPr>
          <w:iCs/>
        </w:rPr>
        <w:t>«</w:t>
      </w:r>
      <w:r w:rsidRPr="00C6754D">
        <w:rPr>
          <w:iCs/>
        </w:rPr>
        <w:t>правил игры</w:t>
      </w:r>
      <w:r w:rsidR="00053775">
        <w:rPr>
          <w:iCs/>
        </w:rPr>
        <w:t>»</w:t>
      </w:r>
      <w:r w:rsidRPr="00C6754D">
        <w:rPr>
          <w:iCs/>
        </w:rPr>
        <w:t>, норм</w:t>
      </w:r>
      <w:r w:rsidRPr="00C6754D">
        <w:t>, известных субъектам коррупционной деятельности;</w:t>
      </w:r>
    </w:p>
    <w:p w:rsidR="002A016A" w:rsidRPr="00C6754D" w:rsidRDefault="002A016A" w:rsidP="003F5CCF">
      <w:pPr>
        <w:numPr>
          <w:ilvl w:val="0"/>
          <w:numId w:val="1"/>
        </w:numPr>
        <w:tabs>
          <w:tab w:val="left" w:pos="993"/>
        </w:tabs>
        <w:ind w:left="0" w:firstLine="709"/>
        <w:jc w:val="both"/>
      </w:pPr>
      <w:r w:rsidRPr="00C6754D">
        <w:t xml:space="preserve">сложившийся </w:t>
      </w:r>
      <w:r w:rsidRPr="00C6754D">
        <w:rPr>
          <w:iCs/>
        </w:rPr>
        <w:t>сленг</w:t>
      </w:r>
      <w:r w:rsidRPr="00C6754D">
        <w:t xml:space="preserve"> и </w:t>
      </w:r>
      <w:r w:rsidRPr="00C6754D">
        <w:rPr>
          <w:iCs/>
        </w:rPr>
        <w:t>символика</w:t>
      </w:r>
      <w:r w:rsidRPr="00C6754D">
        <w:t xml:space="preserve"> (например, хорошо известный и всеми понимаемый жест потирания большим пальцем руки указательного и среднего пальцев)</w:t>
      </w:r>
      <w:r w:rsidR="003D5ACA" w:rsidRPr="00C6754D">
        <w:t xml:space="preserve"> </w:t>
      </w:r>
      <w:r w:rsidRPr="00C6754D">
        <w:t>коррупционных действий;</w:t>
      </w:r>
    </w:p>
    <w:p w:rsidR="002F4379" w:rsidRPr="003F19F8" w:rsidRDefault="002A016A" w:rsidP="003F5CCF">
      <w:pPr>
        <w:numPr>
          <w:ilvl w:val="0"/>
          <w:numId w:val="1"/>
        </w:numPr>
        <w:tabs>
          <w:tab w:val="left" w:pos="993"/>
        </w:tabs>
        <w:ind w:left="0" w:firstLine="709"/>
        <w:jc w:val="both"/>
      </w:pPr>
      <w:r w:rsidRPr="00C6754D">
        <w:t xml:space="preserve">установившаяся и известная заинтересованным лицам </w:t>
      </w:r>
      <w:r w:rsidRPr="00C6754D">
        <w:rPr>
          <w:iCs/>
        </w:rPr>
        <w:t>такса</w:t>
      </w:r>
      <w:r w:rsidRPr="003F19F8">
        <w:rPr>
          <w:i/>
          <w:iCs/>
        </w:rPr>
        <w:t xml:space="preserve"> </w:t>
      </w:r>
      <w:r w:rsidRPr="003F19F8">
        <w:t>услуг.</w:t>
      </w:r>
    </w:p>
    <w:p w:rsidR="002E6AD1" w:rsidRDefault="001A6C3F" w:rsidP="003F5CCF">
      <w:pPr>
        <w:tabs>
          <w:tab w:val="left" w:pos="993"/>
        </w:tabs>
        <w:ind w:firstLine="709"/>
        <w:jc w:val="both"/>
      </w:pPr>
      <w:r w:rsidRPr="003F19F8">
        <w:t xml:space="preserve">Социальная конструкция этого явления предполагает: наличие множества фактов «продажности» различных должностных лиц; осознание этих фактов как социальной проблемы; реагирование государственных и общественных институтов, населения на явление коррупции. </w:t>
      </w:r>
    </w:p>
    <w:p w:rsidR="00A673EE" w:rsidRPr="003F19F8" w:rsidRDefault="00623B42" w:rsidP="00A673EE">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Установка решать вопросы «по блату» сформировалась еще в советские времена, когда можно было получить все дефицитные товары</w:t>
      </w:r>
      <w:r>
        <w:rPr>
          <w:rFonts w:ascii="Times New Roman" w:hAnsi="Times New Roman" w:cs="Times New Roman"/>
          <w:sz w:val="24"/>
          <w:szCs w:val="24"/>
        </w:rPr>
        <w:t xml:space="preserve"> </w:t>
      </w:r>
      <w:r w:rsidRPr="003F19F8">
        <w:rPr>
          <w:rFonts w:ascii="Times New Roman" w:hAnsi="Times New Roman" w:cs="Times New Roman"/>
          <w:sz w:val="24"/>
          <w:szCs w:val="24"/>
        </w:rPr>
        <w:t>и продукцию, но только по знакомству, родству, свойству.</w:t>
      </w:r>
      <w:r w:rsidR="00A7387D">
        <w:rPr>
          <w:rFonts w:ascii="Times New Roman" w:hAnsi="Times New Roman" w:cs="Times New Roman"/>
          <w:sz w:val="24"/>
          <w:szCs w:val="24"/>
        </w:rPr>
        <w:t xml:space="preserve"> </w:t>
      </w:r>
      <w:r w:rsidR="00A673EE" w:rsidRPr="003F19F8">
        <w:rPr>
          <w:rFonts w:ascii="Times New Roman" w:hAnsi="Times New Roman" w:cs="Times New Roman"/>
          <w:sz w:val="24"/>
          <w:szCs w:val="24"/>
        </w:rPr>
        <w:t xml:space="preserve">Дилемма (решать свои личные вопросы законным путем либо попытаться обеспечить положительное «решение вопроса») </w:t>
      </w:r>
      <w:r w:rsidR="00A7387D">
        <w:rPr>
          <w:rFonts w:ascii="Times New Roman" w:hAnsi="Times New Roman" w:cs="Times New Roman"/>
          <w:sz w:val="24"/>
          <w:szCs w:val="24"/>
        </w:rPr>
        <w:t xml:space="preserve">сегодня </w:t>
      </w:r>
      <w:r w:rsidR="00A673EE" w:rsidRPr="003F19F8">
        <w:rPr>
          <w:rFonts w:ascii="Times New Roman" w:hAnsi="Times New Roman" w:cs="Times New Roman"/>
          <w:sz w:val="24"/>
          <w:szCs w:val="24"/>
        </w:rPr>
        <w:t xml:space="preserve">фактически </w:t>
      </w:r>
      <w:r w:rsidR="00A673EE" w:rsidRPr="003F19F8">
        <w:rPr>
          <w:rFonts w:ascii="Times New Roman" w:hAnsi="Times New Roman" w:cs="Times New Roman"/>
          <w:sz w:val="24"/>
          <w:szCs w:val="24"/>
        </w:rPr>
        <w:lastRenderedPageBreak/>
        <w:t xml:space="preserve">преследует многих российских граждан на протяжении всей жизни. </w:t>
      </w:r>
    </w:p>
    <w:p w:rsidR="00A41C11" w:rsidRPr="003F19F8" w:rsidRDefault="00A41C11" w:rsidP="00A41C11">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По мнению сограждан, п</w:t>
      </w:r>
      <w:r w:rsidRPr="003F19F8">
        <w:rPr>
          <w:rFonts w:ascii="Times New Roman" w:hAnsi="Times New Roman" w:cs="Times New Roman"/>
          <w:sz w:val="24"/>
          <w:szCs w:val="24"/>
        </w:rPr>
        <w:t>одавляющее большинство граждан якобы находится в таких условиях, что вынуждено идти на коррупционные отношения с</w:t>
      </w:r>
      <w:r>
        <w:rPr>
          <w:rFonts w:ascii="Times New Roman" w:hAnsi="Times New Roman" w:cs="Times New Roman"/>
          <w:sz w:val="24"/>
          <w:szCs w:val="24"/>
        </w:rPr>
        <w:t xml:space="preserve"> </w:t>
      </w:r>
      <w:r w:rsidRPr="003F19F8">
        <w:rPr>
          <w:rFonts w:ascii="Times New Roman" w:hAnsi="Times New Roman" w:cs="Times New Roman"/>
          <w:sz w:val="24"/>
          <w:szCs w:val="24"/>
        </w:rPr>
        <w:t>чиновниками</w:t>
      </w:r>
      <w:r>
        <w:rPr>
          <w:rFonts w:ascii="Times New Roman" w:hAnsi="Times New Roman" w:cs="Times New Roman"/>
          <w:sz w:val="24"/>
          <w:szCs w:val="24"/>
        </w:rPr>
        <w:t xml:space="preserve"> </w:t>
      </w:r>
      <w:r w:rsidRPr="003F19F8">
        <w:rPr>
          <w:rFonts w:ascii="Times New Roman" w:hAnsi="Times New Roman" w:cs="Times New Roman"/>
          <w:sz w:val="24"/>
          <w:szCs w:val="24"/>
        </w:rPr>
        <w:t>или воспринимают такие отношения как установленные правила</w:t>
      </w:r>
      <w:r>
        <w:rPr>
          <w:rFonts w:ascii="Times New Roman" w:hAnsi="Times New Roman" w:cs="Times New Roman"/>
          <w:sz w:val="24"/>
          <w:szCs w:val="24"/>
        </w:rPr>
        <w:t xml:space="preserve"> </w:t>
      </w:r>
      <w:r w:rsidRPr="003F19F8">
        <w:rPr>
          <w:rFonts w:ascii="Times New Roman" w:hAnsi="Times New Roman" w:cs="Times New Roman"/>
          <w:sz w:val="24"/>
          <w:szCs w:val="24"/>
        </w:rPr>
        <w:t>«игры».</w:t>
      </w:r>
      <w:r>
        <w:rPr>
          <w:rFonts w:ascii="Times New Roman" w:hAnsi="Times New Roman" w:cs="Times New Roman"/>
          <w:sz w:val="24"/>
          <w:szCs w:val="24"/>
        </w:rPr>
        <w:t xml:space="preserve"> </w:t>
      </w:r>
      <w:r w:rsidRPr="003F19F8">
        <w:rPr>
          <w:rFonts w:ascii="Times New Roman" w:hAnsi="Times New Roman" w:cs="Times New Roman"/>
          <w:sz w:val="24"/>
          <w:szCs w:val="24"/>
        </w:rPr>
        <w:t>Причем</w:t>
      </w:r>
      <w:r>
        <w:rPr>
          <w:rFonts w:ascii="Times New Roman" w:hAnsi="Times New Roman" w:cs="Times New Roman"/>
          <w:sz w:val="24"/>
          <w:szCs w:val="24"/>
        </w:rPr>
        <w:t xml:space="preserve"> </w:t>
      </w:r>
      <w:r w:rsidRPr="003F19F8">
        <w:rPr>
          <w:rFonts w:ascii="Times New Roman" w:hAnsi="Times New Roman" w:cs="Times New Roman"/>
          <w:sz w:val="24"/>
          <w:szCs w:val="24"/>
        </w:rPr>
        <w:t>правила</w:t>
      </w:r>
      <w:r>
        <w:rPr>
          <w:rFonts w:ascii="Times New Roman" w:hAnsi="Times New Roman" w:cs="Times New Roman"/>
          <w:sz w:val="24"/>
          <w:szCs w:val="24"/>
        </w:rPr>
        <w:t xml:space="preserve"> </w:t>
      </w:r>
      <w:r w:rsidRPr="003F19F8">
        <w:rPr>
          <w:rFonts w:ascii="Times New Roman" w:hAnsi="Times New Roman" w:cs="Times New Roman"/>
          <w:sz w:val="24"/>
          <w:szCs w:val="24"/>
        </w:rPr>
        <w:t>«игры»</w:t>
      </w:r>
      <w:r>
        <w:rPr>
          <w:rFonts w:ascii="Times New Roman" w:hAnsi="Times New Roman" w:cs="Times New Roman"/>
          <w:sz w:val="24"/>
          <w:szCs w:val="24"/>
        </w:rPr>
        <w:t xml:space="preserve"> </w:t>
      </w:r>
      <w:r w:rsidRPr="003F19F8">
        <w:rPr>
          <w:rFonts w:ascii="Times New Roman" w:hAnsi="Times New Roman" w:cs="Times New Roman"/>
          <w:sz w:val="24"/>
          <w:szCs w:val="24"/>
        </w:rPr>
        <w:t>усваиваются</w:t>
      </w:r>
      <w:r>
        <w:rPr>
          <w:rFonts w:ascii="Times New Roman" w:hAnsi="Times New Roman" w:cs="Times New Roman"/>
          <w:sz w:val="24"/>
          <w:szCs w:val="24"/>
        </w:rPr>
        <w:t xml:space="preserve"> </w:t>
      </w:r>
      <w:r w:rsidRPr="003F19F8">
        <w:rPr>
          <w:rFonts w:ascii="Times New Roman" w:hAnsi="Times New Roman" w:cs="Times New Roman"/>
          <w:sz w:val="24"/>
          <w:szCs w:val="24"/>
        </w:rPr>
        <w:t>буквально</w:t>
      </w:r>
      <w:r>
        <w:rPr>
          <w:rFonts w:ascii="Times New Roman" w:hAnsi="Times New Roman" w:cs="Times New Roman"/>
          <w:sz w:val="24"/>
          <w:szCs w:val="24"/>
        </w:rPr>
        <w:t xml:space="preserve"> </w:t>
      </w:r>
      <w:r w:rsidRPr="003F19F8">
        <w:rPr>
          <w:rFonts w:ascii="Times New Roman" w:hAnsi="Times New Roman" w:cs="Times New Roman"/>
          <w:sz w:val="24"/>
          <w:szCs w:val="24"/>
        </w:rPr>
        <w:t>с</w:t>
      </w:r>
      <w:r>
        <w:rPr>
          <w:rFonts w:ascii="Times New Roman" w:hAnsi="Times New Roman" w:cs="Times New Roman"/>
          <w:sz w:val="24"/>
          <w:szCs w:val="24"/>
        </w:rPr>
        <w:t xml:space="preserve"> </w:t>
      </w:r>
      <w:r w:rsidRPr="003F19F8">
        <w:rPr>
          <w:rFonts w:ascii="Times New Roman" w:hAnsi="Times New Roman" w:cs="Times New Roman"/>
          <w:sz w:val="24"/>
          <w:szCs w:val="24"/>
        </w:rPr>
        <w:t>детских лет.</w:t>
      </w:r>
    </w:p>
    <w:p w:rsidR="00A41C11" w:rsidRPr="003F19F8" w:rsidRDefault="00A41C11" w:rsidP="00A41C11">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Особенности отечественной культуры и менталитет россиян позволяют всерьез рассматривать утверждение о</w:t>
      </w:r>
      <w:r>
        <w:rPr>
          <w:rFonts w:ascii="Times New Roman" w:hAnsi="Times New Roman" w:cs="Times New Roman"/>
          <w:sz w:val="24"/>
          <w:szCs w:val="24"/>
        </w:rPr>
        <w:t xml:space="preserve"> </w:t>
      </w:r>
      <w:r w:rsidRPr="003F19F8">
        <w:rPr>
          <w:rFonts w:ascii="Times New Roman" w:hAnsi="Times New Roman" w:cs="Times New Roman"/>
          <w:sz w:val="24"/>
          <w:szCs w:val="24"/>
        </w:rPr>
        <w:t>том,</w:t>
      </w:r>
      <w:r>
        <w:rPr>
          <w:rFonts w:ascii="Times New Roman" w:hAnsi="Times New Roman" w:cs="Times New Roman"/>
          <w:sz w:val="24"/>
          <w:szCs w:val="24"/>
        </w:rPr>
        <w:t xml:space="preserve"> </w:t>
      </w:r>
      <w:r w:rsidRPr="003F19F8">
        <w:rPr>
          <w:rFonts w:ascii="Times New Roman" w:hAnsi="Times New Roman" w:cs="Times New Roman"/>
          <w:sz w:val="24"/>
          <w:szCs w:val="24"/>
        </w:rPr>
        <w:t>что</w:t>
      </w:r>
      <w:r>
        <w:rPr>
          <w:rFonts w:ascii="Times New Roman" w:hAnsi="Times New Roman" w:cs="Times New Roman"/>
          <w:sz w:val="24"/>
          <w:szCs w:val="24"/>
        </w:rPr>
        <w:t xml:space="preserve"> </w:t>
      </w:r>
      <w:r w:rsidRPr="003F19F8">
        <w:rPr>
          <w:rFonts w:ascii="Times New Roman" w:hAnsi="Times New Roman" w:cs="Times New Roman"/>
          <w:sz w:val="24"/>
          <w:szCs w:val="24"/>
        </w:rPr>
        <w:t>коррупция в России больше, чем коррупция. В</w:t>
      </w:r>
      <w:r>
        <w:rPr>
          <w:rFonts w:ascii="Times New Roman" w:hAnsi="Times New Roman" w:cs="Times New Roman"/>
          <w:sz w:val="24"/>
          <w:szCs w:val="24"/>
        </w:rPr>
        <w:t xml:space="preserve"> </w:t>
      </w:r>
      <w:r w:rsidRPr="003F19F8">
        <w:rPr>
          <w:rFonts w:ascii="Times New Roman" w:hAnsi="Times New Roman" w:cs="Times New Roman"/>
          <w:sz w:val="24"/>
          <w:szCs w:val="24"/>
        </w:rPr>
        <w:t>какой-то</w:t>
      </w:r>
      <w:r>
        <w:rPr>
          <w:rFonts w:ascii="Times New Roman" w:hAnsi="Times New Roman" w:cs="Times New Roman"/>
          <w:sz w:val="24"/>
          <w:szCs w:val="24"/>
        </w:rPr>
        <w:t xml:space="preserve"> </w:t>
      </w:r>
      <w:r w:rsidRPr="003F19F8">
        <w:rPr>
          <w:rFonts w:ascii="Times New Roman" w:hAnsi="Times New Roman" w:cs="Times New Roman"/>
          <w:sz w:val="24"/>
          <w:szCs w:val="24"/>
        </w:rPr>
        <w:t>степени</w:t>
      </w:r>
      <w:r>
        <w:rPr>
          <w:rFonts w:ascii="Times New Roman" w:hAnsi="Times New Roman" w:cs="Times New Roman"/>
          <w:sz w:val="24"/>
          <w:szCs w:val="24"/>
        </w:rPr>
        <w:t xml:space="preserve"> </w:t>
      </w:r>
      <w:r w:rsidRPr="003F19F8">
        <w:rPr>
          <w:rFonts w:ascii="Times New Roman" w:hAnsi="Times New Roman" w:cs="Times New Roman"/>
          <w:sz w:val="24"/>
          <w:szCs w:val="24"/>
        </w:rPr>
        <w:t>коррупцию в широком смысле этого слова можно рассматривать как определенный образ жизни некоторой части населения России.</w:t>
      </w:r>
    </w:p>
    <w:p w:rsidR="00A41C11" w:rsidRPr="003F19F8" w:rsidRDefault="00A41C11" w:rsidP="00A41C11">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Хотя справедливо считается, что дача взятки </w:t>
      </w:r>
      <w:r w:rsidR="000433E5">
        <w:rPr>
          <w:rFonts w:ascii="Times New Roman" w:hAnsi="Times New Roman" w:cs="Times New Roman"/>
          <w:sz w:val="24"/>
          <w:szCs w:val="24"/>
        </w:rPr>
        <w:t xml:space="preserve">(и иные коррумпирующие действия) </w:t>
      </w:r>
      <w:r w:rsidRPr="003F19F8">
        <w:rPr>
          <w:rFonts w:ascii="Times New Roman" w:hAnsi="Times New Roman" w:cs="Times New Roman"/>
          <w:sz w:val="24"/>
          <w:szCs w:val="24"/>
        </w:rPr>
        <w:t>является добровольной сделкой, но вряд ли можно в этой связи говорить о повсеместной и абсолютной добровольности. Немного таких россиян, которые хотели бы альтруистично отдавать свои кровно заработанные средства чиновнику, который обязан предоставлять государственные услуги или выполнять государственные функции бесплатно.</w:t>
      </w:r>
    </w:p>
    <w:p w:rsidR="00A41C11" w:rsidRPr="003F19F8" w:rsidRDefault="00A41C11" w:rsidP="00A41C11">
      <w:pPr>
        <w:tabs>
          <w:tab w:val="left" w:pos="993"/>
        </w:tabs>
        <w:ind w:firstLine="709"/>
        <w:jc w:val="both"/>
      </w:pPr>
      <w:r w:rsidRPr="003F19F8">
        <w:t>В связи с этим существует точка зрения, согласно которой терпимое отношение общества к коррупционному поведению – это его своеобразная реакция на ошибки в организации оказания государственных и муниципальных услуг. Иными словами, лояльное отношение граждан к взяточничеству – лишь следствие неэффективной организации государством жизни общества.</w:t>
      </w:r>
    </w:p>
    <w:p w:rsidR="00A41C11" w:rsidRPr="00057A98" w:rsidRDefault="00A41C11" w:rsidP="00A41C11">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Отношение к коррупции в обществе может существенно измениться при повышении уровня профессиональной компетенции чиновников, росте управленческой культуры, снижении высоты административных барьеров, упрощении административных процедур.</w:t>
      </w:r>
    </w:p>
    <w:p w:rsidR="00F05E59" w:rsidRPr="003F19F8" w:rsidRDefault="00F05E59" w:rsidP="003F5CCF">
      <w:pPr>
        <w:tabs>
          <w:tab w:val="left" w:pos="993"/>
        </w:tabs>
        <w:ind w:firstLine="709"/>
        <w:jc w:val="both"/>
      </w:pPr>
    </w:p>
    <w:p w:rsidR="00F05E59" w:rsidRPr="003F19F8" w:rsidRDefault="00F05E59" w:rsidP="003F5CCF">
      <w:pPr>
        <w:tabs>
          <w:tab w:val="left" w:pos="993"/>
        </w:tabs>
        <w:ind w:firstLine="709"/>
        <w:jc w:val="both"/>
        <w:rPr>
          <w:b/>
        </w:rPr>
      </w:pPr>
      <w:r w:rsidRPr="003F19F8">
        <w:rPr>
          <w:b/>
        </w:rPr>
        <w:t xml:space="preserve">2. Уровень </w:t>
      </w:r>
      <w:r w:rsidR="00535AEE">
        <w:rPr>
          <w:b/>
        </w:rPr>
        <w:t>и структура</w:t>
      </w:r>
      <w:r w:rsidRPr="003F19F8">
        <w:rPr>
          <w:b/>
        </w:rPr>
        <w:t xml:space="preserve"> коррупции в России</w:t>
      </w:r>
    </w:p>
    <w:p w:rsidR="00F05E59" w:rsidRPr="003F19F8" w:rsidRDefault="00F05E59" w:rsidP="003F5CCF">
      <w:pPr>
        <w:tabs>
          <w:tab w:val="left" w:pos="993"/>
        </w:tabs>
        <w:ind w:firstLine="709"/>
        <w:jc w:val="both"/>
      </w:pPr>
      <w:r w:rsidRPr="003F19F8">
        <w:t>Для российского общества проблема коррупции приобрела особую значимость, поскольку масштабы коррупции в России достигли значительного уровня. Так, по оценкам специалистов: годовая коррупция в России достигает примерно одной трети бюджета</w:t>
      </w:r>
      <w:r w:rsidR="00787BB0" w:rsidRPr="003F19F8">
        <w:t xml:space="preserve"> </w:t>
      </w:r>
      <w:r w:rsidRPr="003F19F8">
        <w:t>страны. Через коррупционную деятельность преступные сообщества незаконно присваивают себе и часть легального ВВП страны, в том числе, изымая в свою пользу до 30% бюджетных средств.</w:t>
      </w:r>
    </w:p>
    <w:p w:rsidR="00F05E59" w:rsidRPr="00E672A8" w:rsidRDefault="00F05E59" w:rsidP="00E672A8">
      <w:pPr>
        <w:pStyle w:val="41"/>
        <w:tabs>
          <w:tab w:val="left" w:pos="993"/>
        </w:tabs>
        <w:ind w:left="0" w:right="0" w:firstLine="709"/>
        <w:rPr>
          <w:rFonts w:ascii="Times New Roman" w:hAnsi="Times New Roman" w:cs="Times New Roman"/>
          <w:b w:val="0"/>
          <w:i w:val="0"/>
          <w:sz w:val="24"/>
          <w:szCs w:val="24"/>
        </w:rPr>
      </w:pPr>
      <w:r w:rsidRPr="00E672A8">
        <w:rPr>
          <w:rFonts w:ascii="Times New Roman" w:hAnsi="Times New Roman" w:cs="Times New Roman"/>
          <w:b w:val="0"/>
          <w:i w:val="0"/>
          <w:sz w:val="24"/>
          <w:szCs w:val="24"/>
        </w:rPr>
        <w:t>К сожалению, Россия по-прежнему занимает одну из лидирующих позиций в мировом коррупционном рейтинге.</w:t>
      </w:r>
      <w:r w:rsidR="00E672A8" w:rsidRPr="00E672A8">
        <w:rPr>
          <w:rFonts w:ascii="Times New Roman" w:hAnsi="Times New Roman" w:cs="Times New Roman"/>
          <w:b w:val="0"/>
          <w:i w:val="0"/>
          <w:sz w:val="24"/>
          <w:szCs w:val="24"/>
        </w:rPr>
        <w:t xml:space="preserve"> </w:t>
      </w:r>
      <w:r w:rsidRPr="00E672A8">
        <w:rPr>
          <w:rFonts w:ascii="Times New Roman" w:hAnsi="Times New Roman" w:cs="Times New Roman"/>
          <w:b w:val="0"/>
          <w:i w:val="0"/>
          <w:sz w:val="24"/>
          <w:szCs w:val="24"/>
        </w:rPr>
        <w:t xml:space="preserve">Проследить место государства в международном коррупционном рейтинге можно с помощью </w:t>
      </w:r>
      <w:r w:rsidR="008A3834">
        <w:rPr>
          <w:rFonts w:ascii="Times New Roman" w:hAnsi="Times New Roman" w:cs="Times New Roman"/>
          <w:b w:val="0"/>
          <w:i w:val="0"/>
          <w:sz w:val="24"/>
          <w:szCs w:val="24"/>
        </w:rPr>
        <w:t xml:space="preserve">ИВК – </w:t>
      </w:r>
      <w:r w:rsidRPr="00E672A8">
        <w:rPr>
          <w:rFonts w:ascii="Times New Roman" w:hAnsi="Times New Roman" w:cs="Times New Roman"/>
          <w:b w:val="0"/>
          <w:i w:val="0"/>
          <w:sz w:val="24"/>
          <w:szCs w:val="24"/>
        </w:rPr>
        <w:t>Индекса восприятия коррупции (</w:t>
      </w:r>
      <w:proofErr w:type="spellStart"/>
      <w:r w:rsidRPr="00E672A8">
        <w:rPr>
          <w:rFonts w:ascii="Times New Roman" w:hAnsi="Times New Roman" w:cs="Times New Roman"/>
          <w:i w:val="0"/>
          <w:sz w:val="24"/>
          <w:szCs w:val="24"/>
        </w:rPr>
        <w:t>Corruption</w:t>
      </w:r>
      <w:proofErr w:type="spellEnd"/>
      <w:r w:rsidRPr="00E672A8">
        <w:rPr>
          <w:rFonts w:ascii="Times New Roman" w:hAnsi="Times New Roman" w:cs="Times New Roman"/>
          <w:i w:val="0"/>
          <w:sz w:val="24"/>
          <w:szCs w:val="24"/>
        </w:rPr>
        <w:t xml:space="preserve"> </w:t>
      </w:r>
      <w:proofErr w:type="spellStart"/>
      <w:r w:rsidRPr="00E672A8">
        <w:rPr>
          <w:rFonts w:ascii="Times New Roman" w:hAnsi="Times New Roman" w:cs="Times New Roman"/>
          <w:i w:val="0"/>
          <w:sz w:val="24"/>
          <w:szCs w:val="24"/>
        </w:rPr>
        <w:t>Perception</w:t>
      </w:r>
      <w:proofErr w:type="spellEnd"/>
      <w:r w:rsidRPr="00E672A8">
        <w:rPr>
          <w:rFonts w:ascii="Times New Roman" w:hAnsi="Times New Roman" w:cs="Times New Roman"/>
          <w:i w:val="0"/>
          <w:sz w:val="24"/>
          <w:szCs w:val="24"/>
        </w:rPr>
        <w:t xml:space="preserve"> </w:t>
      </w:r>
      <w:proofErr w:type="spellStart"/>
      <w:r w:rsidRPr="00E672A8">
        <w:rPr>
          <w:rFonts w:ascii="Times New Roman" w:hAnsi="Times New Roman" w:cs="Times New Roman"/>
          <w:i w:val="0"/>
          <w:sz w:val="24"/>
          <w:szCs w:val="24"/>
        </w:rPr>
        <w:t>Index</w:t>
      </w:r>
      <w:proofErr w:type="spellEnd"/>
      <w:r w:rsidR="00E672A8">
        <w:rPr>
          <w:rFonts w:ascii="Times New Roman" w:hAnsi="Times New Roman" w:cs="Times New Roman"/>
          <w:i w:val="0"/>
          <w:sz w:val="24"/>
          <w:szCs w:val="24"/>
        </w:rPr>
        <w:t xml:space="preserve">, </w:t>
      </w:r>
      <w:r w:rsidR="00E672A8" w:rsidRPr="00E672A8">
        <w:rPr>
          <w:rFonts w:ascii="Times New Roman" w:hAnsi="Times New Roman" w:cs="Times New Roman"/>
          <w:i w:val="0"/>
          <w:sz w:val="24"/>
          <w:szCs w:val="24"/>
        </w:rPr>
        <w:t>CPI</w:t>
      </w:r>
      <w:r w:rsidRPr="00E672A8">
        <w:rPr>
          <w:rFonts w:ascii="Times New Roman" w:hAnsi="Times New Roman" w:cs="Times New Roman"/>
          <w:b w:val="0"/>
          <w:i w:val="0"/>
          <w:sz w:val="24"/>
          <w:szCs w:val="24"/>
        </w:rPr>
        <w:t>).</w:t>
      </w:r>
    </w:p>
    <w:p w:rsidR="00F05E59" w:rsidRPr="003F19F8" w:rsidRDefault="00F05E5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Индекс восприятия коррупции </w:t>
      </w:r>
      <w:r w:rsidR="00E672A8">
        <w:rPr>
          <w:rFonts w:ascii="Times New Roman" w:hAnsi="Times New Roman" w:cs="Times New Roman"/>
          <w:sz w:val="24"/>
          <w:szCs w:val="24"/>
        </w:rPr>
        <w:t xml:space="preserve">– </w:t>
      </w:r>
      <w:r w:rsidRPr="003F19F8">
        <w:rPr>
          <w:rFonts w:ascii="Times New Roman" w:hAnsi="Times New Roman" w:cs="Times New Roman"/>
          <w:sz w:val="24"/>
          <w:szCs w:val="24"/>
        </w:rPr>
        <w:t>ежегодный составной индекс, измеряющий уровень восприятия коррупции в государственном секторе различных стран.</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Индекс</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составляется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международной</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 xml:space="preserve">организацией </w:t>
      </w:r>
      <w:proofErr w:type="spellStart"/>
      <w:r w:rsidRPr="003F19F8">
        <w:rPr>
          <w:rFonts w:ascii="Times New Roman" w:hAnsi="Times New Roman" w:cs="Times New Roman"/>
          <w:b/>
          <w:sz w:val="24"/>
          <w:szCs w:val="24"/>
        </w:rPr>
        <w:t>Transparency</w:t>
      </w:r>
      <w:proofErr w:type="spellEnd"/>
      <w:r w:rsidRPr="003F19F8">
        <w:rPr>
          <w:rFonts w:ascii="Times New Roman" w:hAnsi="Times New Roman" w:cs="Times New Roman"/>
          <w:b/>
          <w:sz w:val="24"/>
          <w:szCs w:val="24"/>
        </w:rPr>
        <w:t xml:space="preserve"> </w:t>
      </w:r>
      <w:proofErr w:type="spellStart"/>
      <w:r w:rsidRPr="003F19F8">
        <w:rPr>
          <w:rFonts w:ascii="Times New Roman" w:hAnsi="Times New Roman" w:cs="Times New Roman"/>
          <w:b/>
          <w:sz w:val="24"/>
          <w:szCs w:val="24"/>
        </w:rPr>
        <w:t>International</w:t>
      </w:r>
      <w:proofErr w:type="spellEnd"/>
      <w:r w:rsidRPr="003F19F8">
        <w:rPr>
          <w:rFonts w:ascii="Times New Roman" w:hAnsi="Times New Roman" w:cs="Times New Roman"/>
          <w:sz w:val="24"/>
          <w:szCs w:val="24"/>
        </w:rPr>
        <w:t xml:space="preserve"> на основе данных опросов, проведенных среди экспертов и в деловых кругах. Для того, чтобы страна была включена в ИВК, необходимо, чтобы в ней было как минимум три источника информации. Источником информации считается независимая экспертная организация, которая занимается анализом госуправления или бизнес-климата. Эксперты </w:t>
      </w:r>
      <w:proofErr w:type="spellStart"/>
      <w:r w:rsidRPr="003F19F8">
        <w:rPr>
          <w:rFonts w:ascii="Times New Roman" w:hAnsi="Times New Roman" w:cs="Times New Roman"/>
          <w:sz w:val="24"/>
          <w:szCs w:val="24"/>
        </w:rPr>
        <w:t>Transparency</w:t>
      </w:r>
      <w:proofErr w:type="spellEnd"/>
      <w:r w:rsidRPr="003F19F8">
        <w:rPr>
          <w:rFonts w:ascii="Times New Roman" w:hAnsi="Times New Roman" w:cs="Times New Roman"/>
          <w:sz w:val="24"/>
          <w:szCs w:val="24"/>
        </w:rPr>
        <w:t xml:space="preserve"> </w:t>
      </w:r>
      <w:proofErr w:type="spellStart"/>
      <w:r w:rsidRPr="003F19F8">
        <w:rPr>
          <w:rFonts w:ascii="Times New Roman" w:hAnsi="Times New Roman" w:cs="Times New Roman"/>
          <w:sz w:val="24"/>
          <w:szCs w:val="24"/>
        </w:rPr>
        <w:t>International</w:t>
      </w:r>
      <w:proofErr w:type="spellEnd"/>
      <w:r w:rsidRPr="003F19F8">
        <w:rPr>
          <w:rFonts w:ascii="Times New Roman" w:hAnsi="Times New Roman" w:cs="Times New Roman"/>
          <w:sz w:val="24"/>
          <w:szCs w:val="24"/>
        </w:rPr>
        <w:t xml:space="preserve"> оценивают методологию каждого источника информации, чтобы убедиться, что она соответствует стандартам</w:t>
      </w:r>
      <w:r w:rsidRPr="003F19F8">
        <w:rPr>
          <w:rFonts w:ascii="Times New Roman" w:hAnsi="Times New Roman" w:cs="Times New Roman"/>
          <w:spacing w:val="-3"/>
          <w:sz w:val="24"/>
          <w:szCs w:val="24"/>
        </w:rPr>
        <w:t xml:space="preserve"> </w:t>
      </w:r>
      <w:r w:rsidRPr="003F19F8">
        <w:rPr>
          <w:rFonts w:ascii="Times New Roman" w:hAnsi="Times New Roman" w:cs="Times New Roman"/>
          <w:sz w:val="24"/>
          <w:szCs w:val="24"/>
        </w:rPr>
        <w:t>качества.</w:t>
      </w:r>
    </w:p>
    <w:p w:rsidR="00F05E59" w:rsidRPr="003F19F8" w:rsidRDefault="00F05E5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На основе этой информации страны мира ранжируются по шкале от 0 до 100 баллов. Ноль означает самый высокий уровень восприятия коррупции, а сто – наименьший. Ранее рейтинг коррупции определялся по десятиба</w:t>
      </w:r>
      <w:r w:rsidR="000B5A61">
        <w:rPr>
          <w:rFonts w:ascii="Times New Roman" w:hAnsi="Times New Roman" w:cs="Times New Roman"/>
          <w:sz w:val="24"/>
          <w:szCs w:val="24"/>
        </w:rPr>
        <w:t>л</w:t>
      </w:r>
      <w:r w:rsidRPr="003F19F8">
        <w:rPr>
          <w:rFonts w:ascii="Times New Roman" w:hAnsi="Times New Roman" w:cs="Times New Roman"/>
          <w:sz w:val="24"/>
          <w:szCs w:val="24"/>
        </w:rPr>
        <w:t>льной</w:t>
      </w:r>
      <w:r w:rsidRPr="003F19F8">
        <w:rPr>
          <w:rFonts w:ascii="Times New Roman" w:hAnsi="Times New Roman" w:cs="Times New Roman"/>
          <w:spacing w:val="54"/>
          <w:sz w:val="24"/>
          <w:szCs w:val="24"/>
        </w:rPr>
        <w:t xml:space="preserve"> </w:t>
      </w:r>
      <w:r w:rsidRPr="003F19F8">
        <w:rPr>
          <w:rFonts w:ascii="Times New Roman" w:hAnsi="Times New Roman" w:cs="Times New Roman"/>
          <w:sz w:val="24"/>
          <w:szCs w:val="24"/>
        </w:rPr>
        <w:t>шкале.</w:t>
      </w:r>
    </w:p>
    <w:p w:rsidR="00F05E59" w:rsidRPr="003F19F8" w:rsidRDefault="00707043" w:rsidP="00707043">
      <w:pPr>
        <w:pStyle w:val="a9"/>
        <w:tabs>
          <w:tab w:val="left" w:pos="993"/>
        </w:tabs>
        <w:ind w:left="0" w:firstLine="0"/>
        <w:jc w:val="center"/>
        <w:rPr>
          <w:rFonts w:ascii="Times New Roman" w:hAnsi="Times New Roman" w:cs="Times New Roman"/>
          <w:sz w:val="24"/>
          <w:szCs w:val="24"/>
        </w:rPr>
      </w:pPr>
      <w:r>
        <w:rPr>
          <w:rFonts w:ascii="Times New Roman" w:hAnsi="Times New Roman" w:cs="Times New Roman"/>
          <w:noProof/>
          <w:sz w:val="24"/>
          <w:szCs w:val="24"/>
          <w:lang w:bidi="ar-SA"/>
        </w:rPr>
        <w:lastRenderedPageBreak/>
        <w:drawing>
          <wp:inline distT="0" distB="0" distL="0" distR="0">
            <wp:extent cx="3887932" cy="2958762"/>
            <wp:effectExtent l="19050" t="0" r="0" b="0"/>
            <wp:docPr id="2" name="Рисунок 1" descr="C:\Users\Владимир\Desktop\141204144330_perception_of_corruption_624_russi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имир\Desktop\141204144330_perception_of_corruption_624_russian.gif"/>
                    <pic:cNvPicPr>
                      <a:picLocks noChangeAspect="1" noChangeArrowheads="1"/>
                    </pic:cNvPicPr>
                  </pic:nvPicPr>
                  <pic:blipFill>
                    <a:blip r:embed="rId8" cstate="print">
                      <a:lum bright="-20000" contrast="40000"/>
                    </a:blip>
                    <a:srcRect/>
                    <a:stretch>
                      <a:fillRect/>
                    </a:stretch>
                  </pic:blipFill>
                  <pic:spPr bwMode="auto">
                    <a:xfrm>
                      <a:off x="0" y="0"/>
                      <a:ext cx="3906214" cy="2972675"/>
                    </a:xfrm>
                    <a:prstGeom prst="rect">
                      <a:avLst/>
                    </a:prstGeom>
                    <a:noFill/>
                    <a:ln w="9525">
                      <a:noFill/>
                      <a:miter lim="800000"/>
                      <a:headEnd/>
                      <a:tailEnd/>
                    </a:ln>
                  </pic:spPr>
                </pic:pic>
              </a:graphicData>
            </a:graphic>
          </wp:inline>
        </w:drawing>
      </w:r>
    </w:p>
    <w:p w:rsidR="00F05E59" w:rsidRPr="003F19F8" w:rsidRDefault="00F05E5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Рис</w:t>
      </w:r>
      <w:r w:rsidR="000610EE">
        <w:rPr>
          <w:rFonts w:ascii="Times New Roman" w:hAnsi="Times New Roman" w:cs="Times New Roman"/>
          <w:sz w:val="24"/>
          <w:szCs w:val="24"/>
        </w:rPr>
        <w:t>унок</w:t>
      </w:r>
      <w:r w:rsidRPr="003F19F8">
        <w:rPr>
          <w:rFonts w:ascii="Times New Roman" w:hAnsi="Times New Roman" w:cs="Times New Roman"/>
          <w:sz w:val="24"/>
          <w:szCs w:val="24"/>
        </w:rPr>
        <w:t xml:space="preserve"> 1</w:t>
      </w:r>
      <w:r w:rsidR="000610EE">
        <w:rPr>
          <w:rFonts w:ascii="Times New Roman" w:hAnsi="Times New Roman" w:cs="Times New Roman"/>
          <w:sz w:val="24"/>
          <w:szCs w:val="24"/>
        </w:rPr>
        <w:t xml:space="preserve"> –</w:t>
      </w:r>
      <w:r w:rsidRPr="003F19F8">
        <w:rPr>
          <w:rFonts w:ascii="Times New Roman" w:hAnsi="Times New Roman" w:cs="Times New Roman"/>
          <w:sz w:val="24"/>
          <w:szCs w:val="24"/>
        </w:rPr>
        <w:t xml:space="preserve"> Динамика антикоррупционного рейтинга России</w:t>
      </w:r>
    </w:p>
    <w:p w:rsidR="00787BB0" w:rsidRPr="003F19F8" w:rsidRDefault="00787BB0" w:rsidP="003F5CCF">
      <w:pPr>
        <w:pStyle w:val="a9"/>
        <w:tabs>
          <w:tab w:val="left" w:pos="993"/>
        </w:tabs>
        <w:ind w:left="0" w:firstLine="709"/>
        <w:rPr>
          <w:rFonts w:ascii="Times New Roman" w:hAnsi="Times New Roman" w:cs="Times New Roman"/>
          <w:sz w:val="24"/>
          <w:szCs w:val="24"/>
        </w:rPr>
      </w:pPr>
    </w:p>
    <w:p w:rsidR="00787BB0" w:rsidRPr="003F19F8" w:rsidRDefault="008A3834"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В 2014 г.</w:t>
      </w:r>
      <w:r w:rsidR="00787BB0" w:rsidRPr="003F19F8">
        <w:rPr>
          <w:rFonts w:ascii="Times New Roman" w:hAnsi="Times New Roman" w:cs="Times New Roman"/>
          <w:sz w:val="24"/>
          <w:szCs w:val="24"/>
        </w:rPr>
        <w:t xml:space="preserve"> </w:t>
      </w:r>
      <w:proofErr w:type="spellStart"/>
      <w:r w:rsidR="00787BB0" w:rsidRPr="003F19F8">
        <w:rPr>
          <w:rFonts w:ascii="Times New Roman" w:hAnsi="Times New Roman" w:cs="Times New Roman"/>
          <w:sz w:val="24"/>
          <w:szCs w:val="24"/>
        </w:rPr>
        <w:t>Transparency</w:t>
      </w:r>
      <w:proofErr w:type="spellEnd"/>
      <w:r w:rsidR="00787BB0" w:rsidRPr="003F19F8">
        <w:rPr>
          <w:rFonts w:ascii="Times New Roman" w:hAnsi="Times New Roman" w:cs="Times New Roman"/>
          <w:sz w:val="24"/>
          <w:szCs w:val="24"/>
        </w:rPr>
        <w:t xml:space="preserve"> </w:t>
      </w:r>
      <w:proofErr w:type="spellStart"/>
      <w:r w:rsidR="00787BB0" w:rsidRPr="003F19F8">
        <w:rPr>
          <w:rFonts w:ascii="Times New Roman" w:hAnsi="Times New Roman" w:cs="Times New Roman"/>
          <w:sz w:val="24"/>
          <w:szCs w:val="24"/>
        </w:rPr>
        <w:t>International</w:t>
      </w:r>
      <w:proofErr w:type="spellEnd"/>
      <w:r w:rsidR="00787BB0" w:rsidRPr="003F19F8">
        <w:rPr>
          <w:rFonts w:ascii="Times New Roman" w:hAnsi="Times New Roman" w:cs="Times New Roman"/>
          <w:sz w:val="24"/>
          <w:szCs w:val="24"/>
        </w:rPr>
        <w:t xml:space="preserve"> представ</w:t>
      </w:r>
      <w:r>
        <w:rPr>
          <w:rFonts w:ascii="Times New Roman" w:hAnsi="Times New Roman" w:cs="Times New Roman"/>
          <w:sz w:val="24"/>
          <w:szCs w:val="24"/>
        </w:rPr>
        <w:t xml:space="preserve">ило юбилейный, двадцатый </w:t>
      </w:r>
      <w:r w:rsidR="00787BB0" w:rsidRPr="003F19F8">
        <w:rPr>
          <w:rFonts w:ascii="Times New Roman" w:hAnsi="Times New Roman" w:cs="Times New Roman"/>
          <w:sz w:val="24"/>
          <w:szCs w:val="24"/>
        </w:rPr>
        <w:t>ИВК. Первые три места в общем рейтинге заняли Дания, Новая Зеландия и Финляндия (92, 91 и 89 баллов соответственно). В 2014 году Россия получила 27 баллов (на один балл меньше, чем в 2013 году) и заняла 136</w:t>
      </w:r>
      <w:r w:rsidR="006F39EF">
        <w:rPr>
          <w:rFonts w:ascii="Times New Roman" w:hAnsi="Times New Roman" w:cs="Times New Roman"/>
          <w:sz w:val="24"/>
          <w:szCs w:val="24"/>
        </w:rPr>
        <w:t>-е</w:t>
      </w:r>
      <w:r w:rsidR="00787BB0" w:rsidRPr="003F19F8">
        <w:rPr>
          <w:rFonts w:ascii="Times New Roman" w:hAnsi="Times New Roman" w:cs="Times New Roman"/>
          <w:sz w:val="24"/>
          <w:szCs w:val="24"/>
        </w:rPr>
        <w:t xml:space="preserve"> место</w:t>
      </w:r>
      <w:r w:rsidR="006F39EF">
        <w:rPr>
          <w:rFonts w:ascii="Times New Roman" w:hAnsi="Times New Roman" w:cs="Times New Roman"/>
          <w:sz w:val="24"/>
          <w:szCs w:val="24"/>
        </w:rPr>
        <w:t xml:space="preserve">, а в 2019 г. – </w:t>
      </w:r>
      <w:r w:rsidR="0042207A">
        <w:rPr>
          <w:rFonts w:ascii="Times New Roman" w:hAnsi="Times New Roman" w:cs="Times New Roman"/>
          <w:sz w:val="24"/>
          <w:szCs w:val="24"/>
        </w:rPr>
        <w:t>28 баллов (</w:t>
      </w:r>
      <w:r w:rsidR="006F39EF">
        <w:rPr>
          <w:rFonts w:ascii="Times New Roman" w:hAnsi="Times New Roman" w:cs="Times New Roman"/>
          <w:sz w:val="24"/>
          <w:szCs w:val="24"/>
        </w:rPr>
        <w:t>137-е</w:t>
      </w:r>
      <w:r w:rsidR="0042207A">
        <w:rPr>
          <w:rFonts w:ascii="Times New Roman" w:hAnsi="Times New Roman" w:cs="Times New Roman"/>
          <w:sz w:val="24"/>
          <w:szCs w:val="24"/>
        </w:rPr>
        <w:t xml:space="preserve"> место)</w:t>
      </w:r>
      <w:r w:rsidR="00787BB0" w:rsidRPr="003F19F8">
        <w:rPr>
          <w:rFonts w:ascii="Times New Roman" w:hAnsi="Times New Roman" w:cs="Times New Roman"/>
          <w:sz w:val="24"/>
          <w:szCs w:val="24"/>
        </w:rPr>
        <w:t xml:space="preserve">, поделив его с </w:t>
      </w:r>
      <w:r w:rsidR="00E24A33">
        <w:rPr>
          <w:rFonts w:ascii="Times New Roman" w:hAnsi="Times New Roman" w:cs="Times New Roman"/>
          <w:sz w:val="24"/>
          <w:szCs w:val="24"/>
        </w:rPr>
        <w:t xml:space="preserve">Либерией, </w:t>
      </w:r>
      <w:proofErr w:type="spellStart"/>
      <w:r w:rsidR="00E24A33">
        <w:rPr>
          <w:rFonts w:ascii="Times New Roman" w:hAnsi="Times New Roman" w:cs="Times New Roman"/>
          <w:sz w:val="24"/>
          <w:szCs w:val="24"/>
        </w:rPr>
        <w:t>Доминиканой</w:t>
      </w:r>
      <w:proofErr w:type="spellEnd"/>
      <w:r w:rsidR="00E24A33">
        <w:rPr>
          <w:rFonts w:ascii="Times New Roman" w:hAnsi="Times New Roman" w:cs="Times New Roman"/>
          <w:sz w:val="24"/>
          <w:szCs w:val="24"/>
        </w:rPr>
        <w:t xml:space="preserve">, Парагваем, </w:t>
      </w:r>
      <w:r w:rsidR="00E24A33" w:rsidRPr="003F19F8">
        <w:rPr>
          <w:rFonts w:ascii="Times New Roman" w:hAnsi="Times New Roman" w:cs="Times New Roman"/>
          <w:sz w:val="24"/>
          <w:szCs w:val="24"/>
        </w:rPr>
        <w:t>Ливаном,</w:t>
      </w:r>
      <w:r w:rsidR="00E24A33">
        <w:rPr>
          <w:rFonts w:ascii="Times New Roman" w:hAnsi="Times New Roman" w:cs="Times New Roman"/>
          <w:sz w:val="24"/>
          <w:szCs w:val="24"/>
        </w:rPr>
        <w:t xml:space="preserve"> Папуа, Мавританией, Угандой и Кенией</w:t>
      </w:r>
      <w:r w:rsidR="00787BB0" w:rsidRPr="003F19F8">
        <w:rPr>
          <w:rFonts w:ascii="Times New Roman" w:hAnsi="Times New Roman" w:cs="Times New Roman"/>
          <w:sz w:val="24"/>
          <w:szCs w:val="24"/>
        </w:rPr>
        <w:t>.</w:t>
      </w:r>
    </w:p>
    <w:p w:rsidR="00787BB0" w:rsidRPr="003F19F8" w:rsidRDefault="00787BB0"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На презентации ИВК-2014 в Москве были названы следующие причины низких показателей Российской Федерации в противодействии коррупции: расследование крупных коррупционных скандалов </w:t>
      </w:r>
      <w:proofErr w:type="spellStart"/>
      <w:r w:rsidRPr="003F19F8">
        <w:rPr>
          <w:rFonts w:ascii="Times New Roman" w:hAnsi="Times New Roman" w:cs="Times New Roman"/>
          <w:sz w:val="24"/>
          <w:szCs w:val="24"/>
        </w:rPr>
        <w:t>стагнирует</w:t>
      </w:r>
      <w:proofErr w:type="spellEnd"/>
      <w:r w:rsidRPr="003F19F8">
        <w:rPr>
          <w:rFonts w:ascii="Times New Roman" w:hAnsi="Times New Roman" w:cs="Times New Roman"/>
          <w:sz w:val="24"/>
          <w:szCs w:val="24"/>
        </w:rPr>
        <w:t xml:space="preserve"> и не дает результатов, международное антикоррупционное сотрудничество находится «в ступоре», система декларирования доходов чиновников остается неэффективной, крупные проекты по-прежнему непрозрачны.</w:t>
      </w:r>
    </w:p>
    <w:p w:rsidR="00787BB0" w:rsidRPr="003F19F8" w:rsidRDefault="00787BB0"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Впрочем</w:t>
      </w:r>
      <w:r w:rsidR="00B954DA">
        <w:rPr>
          <w:rFonts w:ascii="Times New Roman" w:hAnsi="Times New Roman" w:cs="Times New Roman"/>
          <w:sz w:val="24"/>
          <w:szCs w:val="24"/>
        </w:rPr>
        <w:t>,</w:t>
      </w:r>
      <w:r w:rsidRPr="003F19F8">
        <w:rPr>
          <w:rFonts w:ascii="Times New Roman" w:hAnsi="Times New Roman" w:cs="Times New Roman"/>
          <w:sz w:val="24"/>
          <w:szCs w:val="24"/>
        </w:rPr>
        <w:t xml:space="preserve"> за </w:t>
      </w:r>
      <w:r w:rsidR="00605934">
        <w:rPr>
          <w:rFonts w:ascii="Times New Roman" w:hAnsi="Times New Roman" w:cs="Times New Roman"/>
          <w:sz w:val="24"/>
          <w:szCs w:val="24"/>
        </w:rPr>
        <w:t>годы</w:t>
      </w:r>
      <w:r w:rsidRPr="003F19F8">
        <w:rPr>
          <w:rFonts w:ascii="Times New Roman" w:hAnsi="Times New Roman" w:cs="Times New Roman"/>
          <w:sz w:val="24"/>
          <w:szCs w:val="24"/>
        </w:rPr>
        <w:t xml:space="preserve"> </w:t>
      </w:r>
      <w:r w:rsidR="00B954DA">
        <w:rPr>
          <w:rFonts w:ascii="Times New Roman" w:hAnsi="Times New Roman" w:cs="Times New Roman"/>
          <w:sz w:val="24"/>
          <w:szCs w:val="24"/>
        </w:rPr>
        <w:t xml:space="preserve">президентства Д. Медведева </w:t>
      </w:r>
      <w:r w:rsidRPr="003F19F8">
        <w:rPr>
          <w:rFonts w:ascii="Times New Roman" w:hAnsi="Times New Roman" w:cs="Times New Roman"/>
          <w:sz w:val="24"/>
          <w:szCs w:val="24"/>
        </w:rPr>
        <w:t xml:space="preserve">Россия немного продвинулась в индексе восприятия коррупции. </w:t>
      </w:r>
      <w:r w:rsidR="00605934">
        <w:rPr>
          <w:rFonts w:ascii="Times New Roman" w:hAnsi="Times New Roman" w:cs="Times New Roman"/>
          <w:sz w:val="24"/>
          <w:szCs w:val="24"/>
        </w:rPr>
        <w:t>В</w:t>
      </w:r>
      <w:r w:rsidRPr="003F19F8">
        <w:rPr>
          <w:rFonts w:ascii="Times New Roman" w:hAnsi="Times New Roman" w:cs="Times New Roman"/>
          <w:sz w:val="24"/>
          <w:szCs w:val="24"/>
        </w:rPr>
        <w:t xml:space="preserve"> 2009 году, она занимала 146-е место из 180, через два года</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143-е из 183 стран. В 2012 году переместилась на 133 место из 174 государств, а в 2013</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на 127 из 175.</w:t>
      </w:r>
    </w:p>
    <w:p w:rsidR="00F05E59" w:rsidRPr="003F19F8" w:rsidRDefault="00787BB0" w:rsidP="003F5CCF">
      <w:pPr>
        <w:tabs>
          <w:tab w:val="left" w:pos="993"/>
        </w:tabs>
        <w:ind w:firstLine="709"/>
        <w:jc w:val="both"/>
      </w:pPr>
      <w:r w:rsidRPr="003F19F8">
        <w:t xml:space="preserve">По мнению экспертов, положительные сдвиги за эти годы </w:t>
      </w:r>
      <w:r w:rsidR="00B954DA">
        <w:t xml:space="preserve">были </w:t>
      </w:r>
      <w:r w:rsidRPr="003F19F8">
        <w:t>очевидны и достигнуты благодаря поправкам в законодательство: введения для чиновников деклараций о доходах и имуществе, ужесточении санкций за коррупцию, в том числе кратных штрафов, принят закон о федеральной контрактной системе.</w:t>
      </w:r>
    </w:p>
    <w:p w:rsidR="007F47D2" w:rsidRPr="003F19F8" w:rsidRDefault="007F47D2" w:rsidP="003F5CCF">
      <w:pPr>
        <w:tabs>
          <w:tab w:val="left" w:pos="993"/>
        </w:tabs>
        <w:ind w:firstLine="709"/>
        <w:jc w:val="both"/>
      </w:pP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Наиболее коррумпированной сферой, как и прежде, россияне признают власть на местах, причем с каждым годом респонденты все чаще указывают на подверженность местной власти этой проблеме (с 28 до 39% за пять лет). Вторая группа наиболее коррумпированных, с точки зрения опрошенных, сфер</w:t>
      </w:r>
      <w:r w:rsidR="00A21D26">
        <w:rPr>
          <w:rFonts w:ascii="Times New Roman" w:hAnsi="Times New Roman" w:cs="Times New Roman"/>
          <w:sz w:val="24"/>
          <w:szCs w:val="24"/>
        </w:rPr>
        <w:t xml:space="preserve"> </w:t>
      </w:r>
      <w:r w:rsidR="004162B5">
        <w:rPr>
          <w:rFonts w:ascii="Times New Roman" w:hAnsi="Times New Roman" w:cs="Times New Roman"/>
          <w:sz w:val="24"/>
          <w:szCs w:val="24"/>
        </w:rPr>
        <w:t xml:space="preserve">– </w:t>
      </w:r>
      <w:r w:rsidRPr="003F19F8">
        <w:rPr>
          <w:rFonts w:ascii="Times New Roman" w:hAnsi="Times New Roman" w:cs="Times New Roman"/>
          <w:sz w:val="24"/>
          <w:szCs w:val="24"/>
        </w:rPr>
        <w:t xml:space="preserve">ГИБДД и федеральная власть. Но если о коррумпированности ГИБДД говорят все реже (с 33 до 27%), то федеральную власть упоминают, напротив, чаще (в 2008 году – 15%, </w:t>
      </w:r>
      <w:r w:rsidR="004162B5">
        <w:rPr>
          <w:rFonts w:ascii="Times New Roman" w:hAnsi="Times New Roman" w:cs="Times New Roman"/>
          <w:sz w:val="24"/>
          <w:szCs w:val="24"/>
        </w:rPr>
        <w:t>2014</w:t>
      </w:r>
      <w:r w:rsidRPr="003F19F8">
        <w:rPr>
          <w:rFonts w:ascii="Times New Roman" w:hAnsi="Times New Roman" w:cs="Times New Roman"/>
          <w:sz w:val="24"/>
          <w:szCs w:val="24"/>
        </w:rPr>
        <w:t xml:space="preserve"> – 26%). Далее, третья группа – сферы работы полиции (за исключением ГИБДД), медицины – их считают коррумпированными по 19% опрошенных, причем</w:t>
      </w:r>
      <w:r w:rsidR="005E2C8B">
        <w:rPr>
          <w:rFonts w:ascii="Times New Roman" w:hAnsi="Times New Roman" w:cs="Times New Roman"/>
          <w:sz w:val="24"/>
          <w:szCs w:val="24"/>
        </w:rPr>
        <w:t>, как и</w:t>
      </w:r>
      <w:r w:rsidRPr="003F19F8">
        <w:rPr>
          <w:rFonts w:ascii="Times New Roman" w:hAnsi="Times New Roman" w:cs="Times New Roman"/>
          <w:sz w:val="24"/>
          <w:szCs w:val="24"/>
        </w:rPr>
        <w:t xml:space="preserve"> в случае с правоохранительными органами, реже, чем прежде (с 26 до 19%), судебная система и крупный бизнес (по 18%). Следующая группа сфер – ЖКХ и образование (14 и 13%</w:t>
      </w:r>
      <w:r w:rsidRPr="003F19F8">
        <w:rPr>
          <w:rFonts w:ascii="Times New Roman" w:hAnsi="Times New Roman" w:cs="Times New Roman"/>
          <w:spacing w:val="-20"/>
          <w:sz w:val="24"/>
          <w:szCs w:val="24"/>
        </w:rPr>
        <w:t xml:space="preserve"> </w:t>
      </w:r>
      <w:r w:rsidRPr="003F19F8">
        <w:rPr>
          <w:rFonts w:ascii="Times New Roman" w:hAnsi="Times New Roman" w:cs="Times New Roman"/>
          <w:sz w:val="24"/>
          <w:szCs w:val="24"/>
        </w:rPr>
        <w:t>соответственно).</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Несмотря на представления о высокой степени распространения коррупции, большинству россиян, по их собственному признанию, в течение 2013 года не приходилось давать взятки (80%). В основном это пожилые россияне (87%). Об обратном </w:t>
      </w:r>
      <w:r w:rsidRPr="003F19F8">
        <w:rPr>
          <w:rFonts w:ascii="Times New Roman" w:hAnsi="Times New Roman" w:cs="Times New Roman"/>
          <w:sz w:val="24"/>
          <w:szCs w:val="24"/>
        </w:rPr>
        <w:lastRenderedPageBreak/>
        <w:t>свидетельствуют 19%, но чаще говорят, что это были скорее единичные случаи (12%), а не частая практика (7%)</w:t>
      </w:r>
      <w:r w:rsidR="00B145A6">
        <w:rPr>
          <w:rFonts w:ascii="Times New Roman" w:hAnsi="Times New Roman" w:cs="Times New Roman"/>
          <w:sz w:val="24"/>
          <w:szCs w:val="24"/>
        </w:rPr>
        <w:t>.</w:t>
      </w:r>
      <w:r w:rsidRPr="003F19F8">
        <w:rPr>
          <w:rFonts w:ascii="Times New Roman" w:hAnsi="Times New Roman" w:cs="Times New Roman"/>
          <w:sz w:val="24"/>
          <w:szCs w:val="24"/>
        </w:rPr>
        <w:t xml:space="preserve"> О том, что в течение года случалось давать взятки, сообщают, прежде всего, москвичи и петербуржцы (36%) и 35-44-летние респонденты (25%).</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Результаты опроса </w:t>
      </w:r>
      <w:r w:rsidRPr="003F19F8">
        <w:rPr>
          <w:rFonts w:ascii="Times New Roman" w:hAnsi="Times New Roman" w:cs="Times New Roman"/>
          <w:b/>
          <w:sz w:val="24"/>
          <w:szCs w:val="24"/>
        </w:rPr>
        <w:t>Левада-центра</w:t>
      </w:r>
      <w:r w:rsidRPr="003F19F8">
        <w:rPr>
          <w:rFonts w:ascii="Times New Roman" w:hAnsi="Times New Roman" w:cs="Times New Roman"/>
          <w:sz w:val="24"/>
          <w:szCs w:val="24"/>
        </w:rPr>
        <w:t xml:space="preserve">, произведённого в 2015 году показали, что инфляция и коррупция стали беспокоить россиян больше, чем война на востоке Украины. Так, например, война на Украине или западные санкции заинтересовали лишь 22% участников опроса. А </w:t>
      </w:r>
      <w:r w:rsidRPr="003F19F8">
        <w:rPr>
          <w:rFonts w:ascii="Times New Roman" w:hAnsi="Times New Roman" w:cs="Times New Roman"/>
          <w:spacing w:val="2"/>
          <w:sz w:val="24"/>
          <w:szCs w:val="24"/>
        </w:rPr>
        <w:t>вот</w:t>
      </w:r>
      <w:r w:rsidRPr="003F19F8">
        <w:rPr>
          <w:rFonts w:ascii="Times New Roman" w:hAnsi="Times New Roman" w:cs="Times New Roman"/>
          <w:spacing w:val="59"/>
          <w:sz w:val="24"/>
          <w:szCs w:val="24"/>
        </w:rPr>
        <w:t xml:space="preserve"> </w:t>
      </w:r>
      <w:r w:rsidRPr="003F19F8">
        <w:rPr>
          <w:rFonts w:ascii="Times New Roman" w:hAnsi="Times New Roman" w:cs="Times New Roman"/>
          <w:sz w:val="24"/>
          <w:szCs w:val="24"/>
        </w:rPr>
        <w:t xml:space="preserve">коррупция, которая еще в феврале </w:t>
      </w:r>
      <w:r w:rsidR="00B145A6" w:rsidRPr="003F19F8">
        <w:rPr>
          <w:rFonts w:ascii="Times New Roman" w:hAnsi="Times New Roman" w:cs="Times New Roman"/>
          <w:sz w:val="24"/>
          <w:szCs w:val="24"/>
        </w:rPr>
        <w:t xml:space="preserve">2015 </w:t>
      </w:r>
      <w:r w:rsidRPr="003F19F8">
        <w:rPr>
          <w:rFonts w:ascii="Times New Roman" w:hAnsi="Times New Roman" w:cs="Times New Roman"/>
          <w:sz w:val="24"/>
          <w:szCs w:val="24"/>
        </w:rPr>
        <w:t>находилась лишь на 8</w:t>
      </w:r>
      <w:r w:rsidR="00B145A6">
        <w:rPr>
          <w:rFonts w:ascii="Times New Roman" w:hAnsi="Times New Roman" w:cs="Times New Roman"/>
          <w:sz w:val="24"/>
          <w:szCs w:val="24"/>
        </w:rPr>
        <w:t>-й</w:t>
      </w:r>
      <w:r w:rsidRPr="003F19F8">
        <w:rPr>
          <w:rFonts w:ascii="Times New Roman" w:hAnsi="Times New Roman" w:cs="Times New Roman"/>
          <w:sz w:val="24"/>
          <w:szCs w:val="24"/>
        </w:rPr>
        <w:t xml:space="preserve"> строчке важнейших проблем России, по мнению граждан, в августе переместилась уже на 5</w:t>
      </w:r>
      <w:r w:rsidR="00B145A6">
        <w:rPr>
          <w:rFonts w:ascii="Times New Roman" w:hAnsi="Times New Roman" w:cs="Times New Roman"/>
          <w:sz w:val="24"/>
          <w:szCs w:val="24"/>
        </w:rPr>
        <w:t>-ю</w:t>
      </w:r>
      <w:r w:rsidRPr="003F19F8">
        <w:rPr>
          <w:rFonts w:ascii="Times New Roman" w:hAnsi="Times New Roman" w:cs="Times New Roman"/>
          <w:sz w:val="24"/>
          <w:szCs w:val="24"/>
        </w:rPr>
        <w:t xml:space="preserve"> позицию</w:t>
      </w:r>
      <w:r w:rsidR="00FD0250">
        <w:rPr>
          <w:rFonts w:ascii="Times New Roman" w:hAnsi="Times New Roman" w:cs="Times New Roman"/>
          <w:sz w:val="24"/>
          <w:szCs w:val="24"/>
        </w:rPr>
        <w:t xml:space="preserve">, а в 2018 г. </w:t>
      </w:r>
      <w:r w:rsidR="00A44D87">
        <w:rPr>
          <w:rFonts w:ascii="Times New Roman" w:hAnsi="Times New Roman" w:cs="Times New Roman"/>
          <w:sz w:val="24"/>
          <w:szCs w:val="24"/>
        </w:rPr>
        <w:t xml:space="preserve">(2020) </w:t>
      </w:r>
      <w:r w:rsidR="00FD0250">
        <w:rPr>
          <w:rFonts w:ascii="Times New Roman" w:hAnsi="Times New Roman" w:cs="Times New Roman"/>
          <w:sz w:val="24"/>
          <w:szCs w:val="24"/>
        </w:rPr>
        <w:t>– на 4-ю</w:t>
      </w:r>
      <w:r w:rsidRPr="003F19F8">
        <w:rPr>
          <w:rFonts w:ascii="Times New Roman" w:hAnsi="Times New Roman" w:cs="Times New Roman"/>
          <w:sz w:val="24"/>
          <w:szCs w:val="24"/>
        </w:rPr>
        <w:t>. Самой острой проблемой россиян в 201</w:t>
      </w:r>
      <w:r w:rsidR="00FD0250">
        <w:rPr>
          <w:rFonts w:ascii="Times New Roman" w:hAnsi="Times New Roman" w:cs="Times New Roman"/>
          <w:sz w:val="24"/>
          <w:szCs w:val="24"/>
        </w:rPr>
        <w:t>8</w:t>
      </w:r>
      <w:r w:rsidR="00A44D87">
        <w:rPr>
          <w:rFonts w:ascii="Times New Roman" w:hAnsi="Times New Roman" w:cs="Times New Roman"/>
          <w:sz w:val="24"/>
          <w:szCs w:val="24"/>
        </w:rPr>
        <w:t xml:space="preserve">-2020 </w:t>
      </w:r>
      <w:proofErr w:type="spellStart"/>
      <w:proofErr w:type="gramStart"/>
      <w:r w:rsidR="00A44D87">
        <w:rPr>
          <w:rFonts w:ascii="Times New Roman" w:hAnsi="Times New Roman" w:cs="Times New Roman"/>
          <w:sz w:val="24"/>
          <w:szCs w:val="24"/>
        </w:rPr>
        <w:t>гг</w:t>
      </w:r>
      <w:proofErr w:type="spellEnd"/>
      <w:proofErr w:type="gramEnd"/>
      <w:r w:rsidR="00233590">
        <w:rPr>
          <w:rFonts w:ascii="Times New Roman" w:hAnsi="Times New Roman" w:cs="Times New Roman"/>
          <w:sz w:val="24"/>
          <w:szCs w:val="24"/>
        </w:rPr>
        <w:t>, как и ранее,</w:t>
      </w:r>
      <w:r w:rsidRPr="003F19F8">
        <w:rPr>
          <w:rFonts w:ascii="Times New Roman" w:hAnsi="Times New Roman" w:cs="Times New Roman"/>
          <w:sz w:val="24"/>
          <w:szCs w:val="24"/>
        </w:rPr>
        <w:t xml:space="preserve"> является рост цен. Об этом </w:t>
      </w:r>
      <w:r w:rsidR="00FD0250">
        <w:rPr>
          <w:rFonts w:ascii="Times New Roman" w:hAnsi="Times New Roman" w:cs="Times New Roman"/>
          <w:sz w:val="24"/>
          <w:szCs w:val="24"/>
        </w:rPr>
        <w:t xml:space="preserve">традиционно </w:t>
      </w:r>
      <w:r w:rsidR="00233590">
        <w:rPr>
          <w:rFonts w:ascii="Times New Roman" w:hAnsi="Times New Roman" w:cs="Times New Roman"/>
          <w:sz w:val="24"/>
          <w:szCs w:val="24"/>
        </w:rPr>
        <w:t>заяв</w:t>
      </w:r>
      <w:r w:rsidRPr="003F19F8">
        <w:rPr>
          <w:rFonts w:ascii="Times New Roman" w:hAnsi="Times New Roman" w:cs="Times New Roman"/>
          <w:sz w:val="24"/>
          <w:szCs w:val="24"/>
        </w:rPr>
        <w:t>л</w:t>
      </w:r>
      <w:r w:rsidR="00FD0250">
        <w:rPr>
          <w:rFonts w:ascii="Times New Roman" w:hAnsi="Times New Roman" w:cs="Times New Roman"/>
          <w:sz w:val="24"/>
          <w:szCs w:val="24"/>
        </w:rPr>
        <w:t>яют</w:t>
      </w:r>
      <w:r w:rsidRPr="003F19F8">
        <w:rPr>
          <w:rFonts w:ascii="Times New Roman" w:hAnsi="Times New Roman" w:cs="Times New Roman"/>
          <w:sz w:val="24"/>
          <w:szCs w:val="24"/>
        </w:rPr>
        <w:t xml:space="preserve"> </w:t>
      </w:r>
      <w:r w:rsidR="00233590">
        <w:rPr>
          <w:rFonts w:ascii="Times New Roman" w:hAnsi="Times New Roman" w:cs="Times New Roman"/>
          <w:sz w:val="24"/>
          <w:szCs w:val="24"/>
        </w:rPr>
        <w:t xml:space="preserve">более </w:t>
      </w:r>
      <w:r w:rsidR="00FD0250">
        <w:rPr>
          <w:rFonts w:ascii="Times New Roman" w:hAnsi="Times New Roman" w:cs="Times New Roman"/>
          <w:spacing w:val="2"/>
          <w:sz w:val="24"/>
          <w:szCs w:val="24"/>
        </w:rPr>
        <w:t>7</w:t>
      </w:r>
      <w:r w:rsidR="00233590">
        <w:rPr>
          <w:rFonts w:ascii="Times New Roman" w:hAnsi="Times New Roman" w:cs="Times New Roman"/>
          <w:spacing w:val="2"/>
          <w:sz w:val="24"/>
          <w:szCs w:val="24"/>
        </w:rPr>
        <w:t>0</w:t>
      </w:r>
      <w:r w:rsidRPr="003F19F8">
        <w:rPr>
          <w:rFonts w:ascii="Times New Roman" w:hAnsi="Times New Roman" w:cs="Times New Roman"/>
          <w:spacing w:val="2"/>
          <w:sz w:val="24"/>
          <w:szCs w:val="24"/>
        </w:rPr>
        <w:t xml:space="preserve">% </w:t>
      </w:r>
      <w:r w:rsidRPr="003F19F8">
        <w:rPr>
          <w:rFonts w:ascii="Times New Roman" w:hAnsi="Times New Roman" w:cs="Times New Roman"/>
          <w:sz w:val="24"/>
          <w:szCs w:val="24"/>
        </w:rPr>
        <w:t>респондентов.</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Согласно исследованиям социологов Левада-центра, положение России в последних строчках рейтинга TI соотносится с восприятием проблемы россиянами. Более трети опрошенных уверены, что справиться с коррупцией в России невозможно. Чаще всего респонденты называют коррупционерами сотрудников ГИБДД (43%), полиции (39%) и </w:t>
      </w:r>
      <w:r w:rsidRPr="003F19F8">
        <w:rPr>
          <w:rFonts w:ascii="Times New Roman" w:hAnsi="Times New Roman" w:cs="Times New Roman"/>
          <w:spacing w:val="2"/>
          <w:sz w:val="24"/>
          <w:szCs w:val="24"/>
        </w:rPr>
        <w:t>та</w:t>
      </w:r>
      <w:r w:rsidRPr="003F19F8">
        <w:rPr>
          <w:rFonts w:ascii="Times New Roman" w:hAnsi="Times New Roman" w:cs="Times New Roman"/>
          <w:sz w:val="24"/>
          <w:szCs w:val="24"/>
        </w:rPr>
        <w:t>можни (35%). Основная форма коррупции в России, по мнению 45%</w:t>
      </w:r>
      <w:r w:rsidRPr="003F19F8">
        <w:rPr>
          <w:rFonts w:ascii="Times New Roman" w:hAnsi="Times New Roman" w:cs="Times New Roman"/>
          <w:spacing w:val="54"/>
          <w:sz w:val="24"/>
          <w:szCs w:val="24"/>
        </w:rPr>
        <w:t xml:space="preserve"> </w:t>
      </w:r>
      <w:r w:rsidRPr="003F19F8">
        <w:rPr>
          <w:rFonts w:ascii="Times New Roman" w:hAnsi="Times New Roman" w:cs="Times New Roman"/>
          <w:sz w:val="24"/>
          <w:szCs w:val="24"/>
        </w:rPr>
        <w:t xml:space="preserve">респондентов, </w:t>
      </w:r>
      <w:r w:rsidR="00460D32" w:rsidRPr="003F19F8">
        <w:rPr>
          <w:rFonts w:ascii="Times New Roman" w:hAnsi="Times New Roman" w:cs="Times New Roman"/>
          <w:sz w:val="24"/>
          <w:szCs w:val="24"/>
        </w:rPr>
        <w:t xml:space="preserve">– </w:t>
      </w:r>
      <w:r w:rsidRPr="003F19F8">
        <w:rPr>
          <w:rFonts w:ascii="Times New Roman" w:hAnsi="Times New Roman" w:cs="Times New Roman"/>
          <w:sz w:val="24"/>
          <w:szCs w:val="24"/>
        </w:rPr>
        <w:t>это взяточничество. Ка</w:t>
      </w:r>
      <w:r w:rsidR="009E6D1F">
        <w:rPr>
          <w:rFonts w:ascii="Times New Roman" w:hAnsi="Times New Roman" w:cs="Times New Roman"/>
          <w:sz w:val="24"/>
          <w:szCs w:val="24"/>
        </w:rPr>
        <w:t>ждый третий (33%) говорит о расп</w:t>
      </w:r>
      <w:r w:rsidRPr="003F19F8">
        <w:rPr>
          <w:rFonts w:ascii="Times New Roman" w:hAnsi="Times New Roman" w:cs="Times New Roman"/>
          <w:sz w:val="24"/>
          <w:szCs w:val="24"/>
        </w:rPr>
        <w:t>ространенности блата, 31% указывает на семейственность, кумовство.</w:t>
      </w:r>
    </w:p>
    <w:p w:rsidR="00A36220"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Представляет интерес и опубликованный </w:t>
      </w:r>
      <w:r w:rsidR="00460D32">
        <w:rPr>
          <w:rFonts w:ascii="Times New Roman" w:hAnsi="Times New Roman" w:cs="Times New Roman"/>
          <w:sz w:val="24"/>
          <w:szCs w:val="24"/>
        </w:rPr>
        <w:t>в 2015 г.</w:t>
      </w:r>
      <w:r w:rsidRPr="003F19F8">
        <w:rPr>
          <w:rFonts w:ascii="Times New Roman" w:hAnsi="Times New Roman" w:cs="Times New Roman"/>
          <w:sz w:val="24"/>
          <w:szCs w:val="24"/>
        </w:rPr>
        <w:t xml:space="preserve"> очередной годовой доклад Всероссийской антикоррупционной общественной приемной </w:t>
      </w:r>
      <w:r w:rsidR="005741EF">
        <w:rPr>
          <w:rFonts w:ascii="Times New Roman" w:hAnsi="Times New Roman" w:cs="Times New Roman"/>
          <w:sz w:val="24"/>
          <w:szCs w:val="24"/>
        </w:rPr>
        <w:t>«</w:t>
      </w:r>
      <w:r w:rsidR="00A36220" w:rsidRPr="003F19F8">
        <w:rPr>
          <w:rFonts w:ascii="Times New Roman" w:hAnsi="Times New Roman" w:cs="Times New Roman"/>
          <w:b/>
          <w:sz w:val="24"/>
          <w:szCs w:val="24"/>
        </w:rPr>
        <w:t>Чистые руки</w:t>
      </w:r>
      <w:r w:rsidR="005741EF">
        <w:rPr>
          <w:rFonts w:ascii="Times New Roman" w:hAnsi="Times New Roman" w:cs="Times New Roman"/>
          <w:b/>
          <w:sz w:val="24"/>
          <w:szCs w:val="24"/>
        </w:rPr>
        <w:t>»</w:t>
      </w:r>
      <w:r w:rsidRPr="003F19F8">
        <w:rPr>
          <w:rFonts w:ascii="Times New Roman" w:hAnsi="Times New Roman" w:cs="Times New Roman"/>
          <w:sz w:val="24"/>
          <w:szCs w:val="24"/>
        </w:rPr>
        <w:t xml:space="preserve">, в котором проанализированы обращения и данные, поступившие в 2014 </w:t>
      </w:r>
      <w:r w:rsidR="00460D32">
        <w:rPr>
          <w:rFonts w:ascii="Times New Roman" w:hAnsi="Times New Roman" w:cs="Times New Roman"/>
          <w:sz w:val="24"/>
          <w:szCs w:val="24"/>
        </w:rPr>
        <w:t>-</w:t>
      </w:r>
      <w:r w:rsidRPr="003F19F8">
        <w:rPr>
          <w:rFonts w:ascii="Times New Roman" w:hAnsi="Times New Roman" w:cs="Times New Roman"/>
          <w:sz w:val="24"/>
          <w:szCs w:val="24"/>
        </w:rPr>
        <w:t xml:space="preserve"> 2</w:t>
      </w:r>
      <w:r w:rsidR="005741EF">
        <w:rPr>
          <w:rFonts w:ascii="Times New Roman" w:hAnsi="Times New Roman" w:cs="Times New Roman"/>
          <w:sz w:val="24"/>
          <w:szCs w:val="24"/>
        </w:rPr>
        <w:t>015 года</w:t>
      </w:r>
      <w:r w:rsidR="00460D32">
        <w:rPr>
          <w:rFonts w:ascii="Times New Roman" w:hAnsi="Times New Roman" w:cs="Times New Roman"/>
          <w:sz w:val="24"/>
          <w:szCs w:val="24"/>
        </w:rPr>
        <w:t>х</w:t>
      </w:r>
      <w:r w:rsidR="005741EF">
        <w:rPr>
          <w:rFonts w:ascii="Times New Roman" w:hAnsi="Times New Roman" w:cs="Times New Roman"/>
          <w:sz w:val="24"/>
          <w:szCs w:val="24"/>
        </w:rPr>
        <w:t>. Специалисты приемной «Чистые руки»</w:t>
      </w:r>
      <w:r w:rsidRPr="003F19F8">
        <w:rPr>
          <w:rFonts w:ascii="Times New Roman" w:hAnsi="Times New Roman" w:cs="Times New Roman"/>
          <w:sz w:val="24"/>
          <w:szCs w:val="24"/>
        </w:rPr>
        <w:t xml:space="preserve"> отмечают существенный рост уровня коррупции в России по сравнению с предыдущим отчетным периодом. Так, если с начала 2014 года впервые наметилась тенденция к снижению уровня коррупции, то со второй половины 2014 года </w:t>
      </w:r>
      <w:r w:rsidR="00FE5DED">
        <w:rPr>
          <w:rFonts w:ascii="Times New Roman" w:hAnsi="Times New Roman" w:cs="Times New Roman"/>
          <w:sz w:val="24"/>
          <w:szCs w:val="24"/>
        </w:rPr>
        <w:t>отмечал</w:t>
      </w:r>
      <w:r w:rsidRPr="003F19F8">
        <w:rPr>
          <w:rFonts w:ascii="Times New Roman" w:hAnsi="Times New Roman" w:cs="Times New Roman"/>
          <w:sz w:val="24"/>
          <w:szCs w:val="24"/>
        </w:rPr>
        <w:t xml:space="preserve">ся резкий рост уровня коррупции, который превысил данные 2012 года, когда коррупция достигла своего пика и после начала тенденцию к снижению. </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Специалисты отмечают, что на уровне коррупции сказался экономический кризис, обострение международных отношений, также усиление </w:t>
      </w:r>
      <w:proofErr w:type="spellStart"/>
      <w:r w:rsidRPr="003F19F8">
        <w:rPr>
          <w:rFonts w:ascii="Times New Roman" w:hAnsi="Times New Roman" w:cs="Times New Roman"/>
          <w:sz w:val="24"/>
          <w:szCs w:val="24"/>
        </w:rPr>
        <w:t>забюрократизированности</w:t>
      </w:r>
      <w:proofErr w:type="spellEnd"/>
      <w:r w:rsidRPr="003F19F8">
        <w:rPr>
          <w:rFonts w:ascii="Times New Roman" w:hAnsi="Times New Roman" w:cs="Times New Roman"/>
          <w:sz w:val="24"/>
          <w:szCs w:val="24"/>
        </w:rPr>
        <w:t xml:space="preserve"> органов власти в связи с принятием ряда законов, направленных на контроль экономики и общественных организаций. Также специалисты отмечают, что за отчетный период не отмечено противодействия политической коррупции, в частности</w:t>
      </w:r>
      <w:r w:rsidR="00FB56A5">
        <w:rPr>
          <w:rFonts w:ascii="Times New Roman" w:hAnsi="Times New Roman" w:cs="Times New Roman"/>
          <w:sz w:val="24"/>
          <w:szCs w:val="24"/>
        </w:rPr>
        <w:t>,</w:t>
      </w:r>
      <w:r w:rsidRPr="003F19F8">
        <w:rPr>
          <w:rFonts w:ascii="Times New Roman" w:hAnsi="Times New Roman" w:cs="Times New Roman"/>
          <w:sz w:val="24"/>
          <w:szCs w:val="24"/>
        </w:rPr>
        <w:t xml:space="preserve"> политическому подкупу, что существенно сказывается на политической воле внутри государственных институтов в борьбе с коррупцией. Практика привлечения за политический подкуп в России отс</w:t>
      </w:r>
      <w:r w:rsidR="005741EF">
        <w:rPr>
          <w:rFonts w:ascii="Times New Roman" w:hAnsi="Times New Roman" w:cs="Times New Roman"/>
          <w:sz w:val="24"/>
          <w:szCs w:val="24"/>
        </w:rPr>
        <w:t>утствует. По мнению «Ассоциации адвокатов России за права ч</w:t>
      </w:r>
      <w:r w:rsidRPr="003F19F8">
        <w:rPr>
          <w:rFonts w:ascii="Times New Roman" w:hAnsi="Times New Roman" w:cs="Times New Roman"/>
          <w:sz w:val="24"/>
          <w:szCs w:val="24"/>
        </w:rPr>
        <w:t>еловека</w:t>
      </w:r>
      <w:r w:rsidR="005741EF">
        <w:rPr>
          <w:rFonts w:ascii="Times New Roman" w:hAnsi="Times New Roman" w:cs="Times New Roman"/>
          <w:sz w:val="24"/>
          <w:szCs w:val="24"/>
        </w:rPr>
        <w:t>»,</w:t>
      </w:r>
      <w:r w:rsidRPr="003F19F8">
        <w:rPr>
          <w:rFonts w:ascii="Times New Roman" w:hAnsi="Times New Roman" w:cs="Times New Roman"/>
          <w:sz w:val="24"/>
          <w:szCs w:val="24"/>
        </w:rPr>
        <w:t xml:space="preserve"> в республиках Северного Кавказа по сути создана коррупционная система кормления. Все это сказывается на безопасности государства, целостности государства, безопасности граждан.</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Если Индекс восприятия коррупции (</w:t>
      </w:r>
      <w:r w:rsidRPr="00E672A8">
        <w:rPr>
          <w:rFonts w:ascii="Times New Roman" w:hAnsi="Times New Roman" w:cs="Times New Roman"/>
          <w:sz w:val="24"/>
          <w:szCs w:val="24"/>
        </w:rPr>
        <w:t>CPI</w:t>
      </w:r>
      <w:r w:rsidRPr="003F19F8">
        <w:rPr>
          <w:rFonts w:ascii="Times New Roman" w:hAnsi="Times New Roman" w:cs="Times New Roman"/>
          <w:sz w:val="24"/>
          <w:szCs w:val="24"/>
        </w:rPr>
        <w:t>) отражает</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оценку</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уровня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распространенности</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коррупции в государственном секторе, то в негосударственном секторе коррупцию измеряют посредством Индекса</w:t>
      </w:r>
      <w:r w:rsidRPr="003F19F8">
        <w:rPr>
          <w:rFonts w:ascii="Times New Roman" w:hAnsi="Times New Roman" w:cs="Times New Roman"/>
          <w:spacing w:val="-3"/>
          <w:sz w:val="24"/>
          <w:szCs w:val="24"/>
        </w:rPr>
        <w:t xml:space="preserve"> </w:t>
      </w:r>
      <w:r w:rsidRPr="003F19F8">
        <w:rPr>
          <w:rFonts w:ascii="Times New Roman" w:hAnsi="Times New Roman" w:cs="Times New Roman"/>
          <w:sz w:val="24"/>
          <w:szCs w:val="24"/>
        </w:rPr>
        <w:t>взяткодателей.</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8E3482">
        <w:rPr>
          <w:rFonts w:ascii="Times New Roman" w:hAnsi="Times New Roman" w:cs="Times New Roman"/>
          <w:b/>
          <w:sz w:val="24"/>
          <w:szCs w:val="24"/>
        </w:rPr>
        <w:t>Индекс взяткодателей (</w:t>
      </w:r>
      <w:proofErr w:type="spellStart"/>
      <w:r w:rsidRPr="008E3482">
        <w:rPr>
          <w:rFonts w:ascii="Times New Roman" w:hAnsi="Times New Roman" w:cs="Times New Roman"/>
          <w:b/>
          <w:sz w:val="24"/>
          <w:szCs w:val="24"/>
        </w:rPr>
        <w:t>Bribe</w:t>
      </w:r>
      <w:proofErr w:type="spellEnd"/>
      <w:r w:rsidRPr="008E3482">
        <w:rPr>
          <w:rFonts w:ascii="Times New Roman" w:hAnsi="Times New Roman" w:cs="Times New Roman"/>
          <w:b/>
          <w:sz w:val="24"/>
          <w:szCs w:val="24"/>
        </w:rPr>
        <w:t xml:space="preserve"> </w:t>
      </w:r>
      <w:proofErr w:type="spellStart"/>
      <w:r w:rsidRPr="008E3482">
        <w:rPr>
          <w:rFonts w:ascii="Times New Roman" w:hAnsi="Times New Roman" w:cs="Times New Roman"/>
          <w:b/>
          <w:sz w:val="24"/>
          <w:szCs w:val="24"/>
        </w:rPr>
        <w:t>Payers</w:t>
      </w:r>
      <w:proofErr w:type="spellEnd"/>
      <w:r w:rsidRPr="008E3482">
        <w:rPr>
          <w:rFonts w:ascii="Times New Roman" w:hAnsi="Times New Roman" w:cs="Times New Roman"/>
          <w:b/>
          <w:sz w:val="24"/>
          <w:szCs w:val="24"/>
        </w:rPr>
        <w:t xml:space="preserve"> </w:t>
      </w:r>
      <w:proofErr w:type="spellStart"/>
      <w:r w:rsidRPr="008E3482">
        <w:rPr>
          <w:rFonts w:ascii="Times New Roman" w:hAnsi="Times New Roman" w:cs="Times New Roman"/>
          <w:b/>
          <w:sz w:val="24"/>
          <w:szCs w:val="24"/>
        </w:rPr>
        <w:t>Index</w:t>
      </w:r>
      <w:proofErr w:type="spellEnd"/>
      <w:r w:rsidRPr="008E3482">
        <w:rPr>
          <w:rFonts w:ascii="Times New Roman" w:hAnsi="Times New Roman" w:cs="Times New Roman"/>
          <w:b/>
          <w:sz w:val="24"/>
          <w:szCs w:val="24"/>
        </w:rPr>
        <w:t>)</w:t>
      </w:r>
      <w:r w:rsidRPr="003F19F8">
        <w:rPr>
          <w:rFonts w:ascii="Times New Roman" w:hAnsi="Times New Roman" w:cs="Times New Roman"/>
          <w:b/>
          <w:i/>
          <w:sz w:val="24"/>
          <w:szCs w:val="24"/>
        </w:rPr>
        <w:t xml:space="preserve"> </w:t>
      </w:r>
      <w:r w:rsidRPr="003F19F8">
        <w:rPr>
          <w:rFonts w:ascii="Times New Roman" w:hAnsi="Times New Roman" w:cs="Times New Roman"/>
          <w:sz w:val="24"/>
          <w:szCs w:val="24"/>
        </w:rPr>
        <w:t xml:space="preserve">– регулярное исследование международной неправительственной организации </w:t>
      </w:r>
      <w:proofErr w:type="spellStart"/>
      <w:r w:rsidRPr="003F19F8">
        <w:rPr>
          <w:rFonts w:ascii="Times New Roman" w:hAnsi="Times New Roman" w:cs="Times New Roman"/>
          <w:sz w:val="24"/>
          <w:szCs w:val="24"/>
        </w:rPr>
        <w:t>Transparency</w:t>
      </w:r>
      <w:proofErr w:type="spellEnd"/>
      <w:r w:rsidRPr="003F19F8">
        <w:rPr>
          <w:rFonts w:ascii="Times New Roman" w:hAnsi="Times New Roman" w:cs="Times New Roman"/>
          <w:sz w:val="24"/>
          <w:szCs w:val="24"/>
        </w:rPr>
        <w:t xml:space="preserve"> </w:t>
      </w:r>
      <w:proofErr w:type="spellStart"/>
      <w:r w:rsidRPr="003F19F8">
        <w:rPr>
          <w:rFonts w:ascii="Times New Roman" w:hAnsi="Times New Roman" w:cs="Times New Roman"/>
          <w:sz w:val="24"/>
          <w:szCs w:val="24"/>
        </w:rPr>
        <w:t>International</w:t>
      </w:r>
      <w:proofErr w:type="spellEnd"/>
      <w:r w:rsidRPr="003F19F8">
        <w:rPr>
          <w:rFonts w:ascii="Times New Roman" w:hAnsi="Times New Roman" w:cs="Times New Roman"/>
          <w:sz w:val="24"/>
          <w:szCs w:val="24"/>
        </w:rPr>
        <w:t>, посвященное коррупционным практикам компаний стран-экспортеров при ведении бизнеса за рубежом. Первый Индекс взяткодателей был опубликован в 1999 году, с тех пор он выходит регулярно, каждые три-четыре года.</w:t>
      </w:r>
    </w:p>
    <w:p w:rsidR="003E1B83"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Индекс ранжирует 28 стран и 19 секторов экономики по десятибалльной шкале, где максимальный балл означает, что компании из этой страны никогда не используют коррупционные практики при ведении бизнеса; минимальный балл</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компании из этой страны дают взятки представителям государственных органов других стран почти всегда.</w:t>
      </w:r>
      <w:r w:rsidR="00426BCD">
        <w:rPr>
          <w:rFonts w:ascii="Times New Roman" w:hAnsi="Times New Roman" w:cs="Times New Roman"/>
          <w:sz w:val="24"/>
          <w:szCs w:val="24"/>
        </w:rPr>
        <w:t xml:space="preserve"> </w:t>
      </w:r>
      <w:r w:rsidR="003E1B83" w:rsidRPr="003F19F8">
        <w:rPr>
          <w:rFonts w:ascii="Times New Roman" w:hAnsi="Times New Roman" w:cs="Times New Roman"/>
          <w:sz w:val="24"/>
          <w:szCs w:val="24"/>
        </w:rPr>
        <w:t>В процессе подготовки исследования опрашиваются представители бизнеса из развитых и развивающихся стран (в 2011 году были опрошены более 3000 бизнесменов). Каждому из них задаются вопросы об опыте работы со странами-экспортерами и их компаниями.</w:t>
      </w:r>
    </w:p>
    <w:p w:rsidR="007F47D2" w:rsidRPr="003F19F8" w:rsidRDefault="00426BCD" w:rsidP="003F5CCF">
      <w:pPr>
        <w:tabs>
          <w:tab w:val="left" w:pos="993"/>
        </w:tabs>
        <w:ind w:firstLine="709"/>
        <w:jc w:val="both"/>
      </w:pPr>
      <w:r>
        <w:lastRenderedPageBreak/>
        <w:t>З</w:t>
      </w:r>
      <w:r w:rsidR="003E1B83" w:rsidRPr="003F19F8">
        <w:t xml:space="preserve">анимаемая Россией позиция </w:t>
      </w:r>
      <w:r>
        <w:t xml:space="preserve">(последнее место из 28) </w:t>
      </w:r>
      <w:r w:rsidR="003E1B83" w:rsidRPr="003F19F8">
        <w:t>бьёт по перспективам экономического, инвестиционного и инновационного развития страны. России будет крайне сложно убедить нынешних и потенциальных инвесторов в эффективности противодействия коррупции внутри страны, если российский бизнес в третьих странах будет доказывать обратное.</w:t>
      </w:r>
    </w:p>
    <w:p w:rsidR="007F47D2" w:rsidRDefault="003F5CCF" w:rsidP="003F5CCF">
      <w:pPr>
        <w:tabs>
          <w:tab w:val="left" w:pos="993"/>
        </w:tabs>
        <w:ind w:firstLine="709"/>
        <w:jc w:val="both"/>
      </w:pPr>
      <w:r>
        <w:t>Н</w:t>
      </w:r>
      <w:r w:rsidR="00CB5403" w:rsidRPr="003F19F8">
        <w:t>а сегодняшний момент в России существует «коррупционная стабилизация», вследствие чего позиции России в рейтинге не сильно меняются.</w:t>
      </w:r>
    </w:p>
    <w:p w:rsidR="00850B8F" w:rsidRPr="003F19F8" w:rsidRDefault="00850B8F" w:rsidP="003F5CCF">
      <w:pPr>
        <w:tabs>
          <w:tab w:val="left" w:pos="993"/>
        </w:tabs>
        <w:ind w:firstLine="709"/>
        <w:jc w:val="both"/>
      </w:pPr>
    </w:p>
    <w:p w:rsidR="00850B8F" w:rsidRPr="003F19F8" w:rsidRDefault="00850B8F" w:rsidP="00850B8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По данным опроса ВЦИОМ (</w:t>
      </w:r>
      <w:r w:rsidRPr="00420767">
        <w:rPr>
          <w:rFonts w:ascii="Times New Roman" w:hAnsi="Times New Roman" w:cs="Times New Roman"/>
          <w:b/>
          <w:sz w:val="24"/>
          <w:szCs w:val="24"/>
        </w:rPr>
        <w:t>Всероссийский центр изучения общественного мнения</w:t>
      </w:r>
      <w:r w:rsidRPr="003F19F8">
        <w:rPr>
          <w:rFonts w:ascii="Times New Roman" w:hAnsi="Times New Roman" w:cs="Times New Roman"/>
          <w:sz w:val="24"/>
          <w:szCs w:val="24"/>
        </w:rPr>
        <w:t>) 2006 г., 53% населения имеют опыт дачи взяток. Наиболее распространены взятки медработникам (51%), сотрудникам ГАИ (31%), милиции (16%) и военкоматов (7%), работникам системы образования (20%), при оформлении собственности (10%) и устройстве на работу (10%).</w:t>
      </w:r>
    </w:p>
    <w:p w:rsidR="00CB5403" w:rsidRPr="003F19F8" w:rsidRDefault="00CB5403" w:rsidP="003F5CCF">
      <w:pPr>
        <w:pStyle w:val="a9"/>
        <w:tabs>
          <w:tab w:val="left" w:pos="993"/>
        </w:tabs>
        <w:ind w:left="0" w:firstLine="709"/>
        <w:rPr>
          <w:rFonts w:ascii="Times New Roman" w:hAnsi="Times New Roman" w:cs="Times New Roman"/>
          <w:sz w:val="24"/>
          <w:szCs w:val="24"/>
        </w:rPr>
      </w:pPr>
      <w:r w:rsidRPr="00F206EA">
        <w:rPr>
          <w:rFonts w:ascii="Times New Roman" w:hAnsi="Times New Roman" w:cs="Times New Roman"/>
          <w:b/>
          <w:sz w:val="24"/>
          <w:szCs w:val="24"/>
        </w:rPr>
        <w:t>Фонд «Общественное мнение»</w:t>
      </w:r>
      <w:r w:rsidRPr="003F19F8">
        <w:rPr>
          <w:rFonts w:ascii="Times New Roman" w:hAnsi="Times New Roman" w:cs="Times New Roman"/>
          <w:sz w:val="24"/>
          <w:szCs w:val="24"/>
        </w:rPr>
        <w:t xml:space="preserve"> </w:t>
      </w:r>
      <w:r w:rsidR="00F206EA">
        <w:rPr>
          <w:rFonts w:ascii="Times New Roman" w:hAnsi="Times New Roman" w:cs="Times New Roman"/>
          <w:sz w:val="24"/>
          <w:szCs w:val="24"/>
        </w:rPr>
        <w:t xml:space="preserve">(ФОМ) </w:t>
      </w:r>
      <w:r w:rsidRPr="003F19F8">
        <w:rPr>
          <w:rFonts w:ascii="Times New Roman" w:hAnsi="Times New Roman" w:cs="Times New Roman"/>
          <w:sz w:val="24"/>
          <w:szCs w:val="24"/>
        </w:rPr>
        <w:t>провел исследование по выявлению наиболее коррумпированных сфер влияния в современной России. В ответах на вопрос: «Среди каких категорий работников, по Вашему мнению, сегодня чаще всего встречаются коррупционеры?», респонденты назвали следующие категории работников:</w:t>
      </w:r>
    </w:p>
    <w:p w:rsidR="003E6BF1" w:rsidRPr="003F19F8" w:rsidRDefault="003E6BF1" w:rsidP="003E6BF1">
      <w:pPr>
        <w:pStyle w:val="ab"/>
        <w:numPr>
          <w:ilvl w:val="0"/>
          <w:numId w:val="2"/>
        </w:numPr>
        <w:tabs>
          <w:tab w:val="left" w:pos="993"/>
          <w:tab w:val="left" w:pos="1536"/>
        </w:tabs>
        <w:ind w:left="0" w:firstLine="709"/>
        <w:rPr>
          <w:sz w:val="24"/>
          <w:szCs w:val="24"/>
        </w:rPr>
      </w:pPr>
      <w:r w:rsidRPr="003F19F8">
        <w:rPr>
          <w:sz w:val="24"/>
          <w:szCs w:val="24"/>
        </w:rPr>
        <w:t>руководители, начальство, директора, администрация, управленцы</w:t>
      </w:r>
      <w:r>
        <w:rPr>
          <w:sz w:val="24"/>
          <w:szCs w:val="24"/>
        </w:rPr>
        <w:t xml:space="preserve"> </w:t>
      </w:r>
      <w:r w:rsidRPr="003F19F8">
        <w:rPr>
          <w:sz w:val="24"/>
          <w:szCs w:val="24"/>
        </w:rPr>
        <w:t>– 19%;</w:t>
      </w:r>
    </w:p>
    <w:p w:rsidR="00CB5403" w:rsidRPr="003F19F8" w:rsidRDefault="00CB5403" w:rsidP="003F5CCF">
      <w:pPr>
        <w:pStyle w:val="ab"/>
        <w:numPr>
          <w:ilvl w:val="0"/>
          <w:numId w:val="2"/>
        </w:numPr>
        <w:tabs>
          <w:tab w:val="left" w:pos="993"/>
          <w:tab w:val="left" w:pos="1535"/>
          <w:tab w:val="left" w:pos="1536"/>
        </w:tabs>
        <w:ind w:left="0" w:firstLine="709"/>
        <w:rPr>
          <w:sz w:val="24"/>
          <w:szCs w:val="24"/>
        </w:rPr>
      </w:pPr>
      <w:r w:rsidRPr="003F19F8">
        <w:rPr>
          <w:sz w:val="24"/>
          <w:szCs w:val="24"/>
        </w:rPr>
        <w:t>власть</w:t>
      </w:r>
      <w:r w:rsidR="00A21D26">
        <w:rPr>
          <w:sz w:val="24"/>
          <w:szCs w:val="24"/>
        </w:rPr>
        <w:t xml:space="preserve"> </w:t>
      </w:r>
      <w:r w:rsidR="003E6BF1" w:rsidRPr="003F19F8">
        <w:rPr>
          <w:sz w:val="24"/>
          <w:szCs w:val="24"/>
        </w:rPr>
        <w:t xml:space="preserve">– </w:t>
      </w:r>
      <w:r w:rsidRPr="003F19F8">
        <w:rPr>
          <w:sz w:val="24"/>
          <w:szCs w:val="24"/>
        </w:rPr>
        <w:t>13 %;</w:t>
      </w:r>
    </w:p>
    <w:p w:rsidR="00CB5403" w:rsidRPr="003F19F8" w:rsidRDefault="00CB5403" w:rsidP="003F5CCF">
      <w:pPr>
        <w:pStyle w:val="ab"/>
        <w:numPr>
          <w:ilvl w:val="0"/>
          <w:numId w:val="2"/>
        </w:numPr>
        <w:tabs>
          <w:tab w:val="left" w:pos="993"/>
          <w:tab w:val="left" w:pos="1535"/>
          <w:tab w:val="left" w:pos="1536"/>
        </w:tabs>
        <w:ind w:left="0" w:firstLine="709"/>
        <w:rPr>
          <w:sz w:val="24"/>
          <w:szCs w:val="24"/>
        </w:rPr>
      </w:pPr>
      <w:r w:rsidRPr="003F19F8">
        <w:rPr>
          <w:sz w:val="24"/>
          <w:szCs w:val="24"/>
        </w:rPr>
        <w:t>чиновники (служащие, должностные лица)</w:t>
      </w:r>
      <w:r w:rsidR="00A21D26">
        <w:rPr>
          <w:sz w:val="24"/>
          <w:szCs w:val="24"/>
        </w:rPr>
        <w:t xml:space="preserve"> </w:t>
      </w:r>
      <w:r w:rsidR="003E6BF1" w:rsidRPr="003F19F8">
        <w:rPr>
          <w:sz w:val="24"/>
          <w:szCs w:val="24"/>
        </w:rPr>
        <w:t xml:space="preserve">– </w:t>
      </w:r>
      <w:r w:rsidRPr="003F19F8">
        <w:rPr>
          <w:sz w:val="24"/>
          <w:szCs w:val="24"/>
        </w:rPr>
        <w:t>13</w:t>
      </w:r>
      <w:r w:rsidRPr="003F19F8">
        <w:rPr>
          <w:spacing w:val="3"/>
          <w:sz w:val="24"/>
          <w:szCs w:val="24"/>
        </w:rPr>
        <w:t xml:space="preserve"> </w:t>
      </w:r>
      <w:r w:rsidRPr="003F19F8">
        <w:rPr>
          <w:sz w:val="24"/>
          <w:szCs w:val="24"/>
        </w:rPr>
        <w:t>%;</w:t>
      </w:r>
    </w:p>
    <w:p w:rsidR="00CB5403" w:rsidRPr="003F19F8" w:rsidRDefault="00CB5403" w:rsidP="003F5CCF">
      <w:pPr>
        <w:pStyle w:val="ab"/>
        <w:numPr>
          <w:ilvl w:val="0"/>
          <w:numId w:val="2"/>
        </w:numPr>
        <w:tabs>
          <w:tab w:val="left" w:pos="993"/>
          <w:tab w:val="left" w:pos="1536"/>
        </w:tabs>
        <w:ind w:left="0" w:firstLine="709"/>
        <w:rPr>
          <w:sz w:val="24"/>
          <w:szCs w:val="24"/>
        </w:rPr>
      </w:pPr>
      <w:r w:rsidRPr="003F19F8">
        <w:rPr>
          <w:sz w:val="24"/>
          <w:szCs w:val="24"/>
        </w:rPr>
        <w:t>высшие чины (верхние, высокие, вышестоящие, высокопоставленные), верхушка (верхи)</w:t>
      </w:r>
      <w:r w:rsidR="00A21D26">
        <w:rPr>
          <w:sz w:val="24"/>
          <w:szCs w:val="24"/>
        </w:rPr>
        <w:t xml:space="preserve"> </w:t>
      </w:r>
      <w:r w:rsidR="003E6BF1" w:rsidRPr="003F19F8">
        <w:rPr>
          <w:sz w:val="24"/>
          <w:szCs w:val="24"/>
        </w:rPr>
        <w:t xml:space="preserve">– </w:t>
      </w:r>
      <w:r w:rsidRPr="003F19F8">
        <w:rPr>
          <w:sz w:val="24"/>
          <w:szCs w:val="24"/>
        </w:rPr>
        <w:t>11%;</w:t>
      </w:r>
    </w:p>
    <w:p w:rsidR="00BB024B" w:rsidRPr="003F19F8" w:rsidRDefault="00BB024B" w:rsidP="00BB024B">
      <w:pPr>
        <w:pStyle w:val="ab"/>
        <w:numPr>
          <w:ilvl w:val="0"/>
          <w:numId w:val="2"/>
        </w:numPr>
        <w:tabs>
          <w:tab w:val="left" w:pos="993"/>
          <w:tab w:val="left" w:pos="1535"/>
          <w:tab w:val="left" w:pos="1536"/>
        </w:tabs>
        <w:ind w:left="0" w:firstLine="709"/>
        <w:rPr>
          <w:sz w:val="24"/>
          <w:szCs w:val="24"/>
        </w:rPr>
      </w:pPr>
      <w:r w:rsidRPr="003F19F8">
        <w:rPr>
          <w:sz w:val="24"/>
          <w:szCs w:val="24"/>
        </w:rPr>
        <w:t>банкиры, финансисты, бизнесмены, коммерсанты</w:t>
      </w:r>
      <w:r>
        <w:rPr>
          <w:sz w:val="24"/>
          <w:szCs w:val="24"/>
        </w:rPr>
        <w:t xml:space="preserve"> </w:t>
      </w:r>
      <w:r w:rsidRPr="003F19F8">
        <w:rPr>
          <w:sz w:val="24"/>
          <w:szCs w:val="24"/>
        </w:rPr>
        <w:t>– 11</w:t>
      </w:r>
      <w:r w:rsidRPr="003F19F8">
        <w:rPr>
          <w:spacing w:val="6"/>
          <w:sz w:val="24"/>
          <w:szCs w:val="24"/>
        </w:rPr>
        <w:t xml:space="preserve"> </w:t>
      </w:r>
      <w:r w:rsidRPr="003F19F8">
        <w:rPr>
          <w:sz w:val="24"/>
          <w:szCs w:val="24"/>
        </w:rPr>
        <w:t>%;</w:t>
      </w:r>
    </w:p>
    <w:p w:rsidR="00CB5403" w:rsidRPr="003F19F8" w:rsidRDefault="00CB5403" w:rsidP="003F5CCF">
      <w:pPr>
        <w:pStyle w:val="ab"/>
        <w:numPr>
          <w:ilvl w:val="0"/>
          <w:numId w:val="2"/>
        </w:numPr>
        <w:tabs>
          <w:tab w:val="left" w:pos="993"/>
          <w:tab w:val="left" w:pos="1607"/>
          <w:tab w:val="left" w:pos="1608"/>
        </w:tabs>
        <w:ind w:left="0" w:firstLine="709"/>
        <w:rPr>
          <w:sz w:val="24"/>
          <w:szCs w:val="24"/>
        </w:rPr>
      </w:pPr>
      <w:r w:rsidRPr="003F19F8">
        <w:rPr>
          <w:sz w:val="24"/>
          <w:szCs w:val="24"/>
        </w:rPr>
        <w:t>все (везде)</w:t>
      </w:r>
      <w:r w:rsidR="00A21D26">
        <w:rPr>
          <w:sz w:val="24"/>
          <w:szCs w:val="24"/>
        </w:rPr>
        <w:t xml:space="preserve"> </w:t>
      </w:r>
      <w:r w:rsidR="003E6BF1" w:rsidRPr="003F19F8">
        <w:rPr>
          <w:sz w:val="24"/>
          <w:szCs w:val="24"/>
        </w:rPr>
        <w:t xml:space="preserve">– </w:t>
      </w:r>
      <w:r w:rsidRPr="003F19F8">
        <w:rPr>
          <w:sz w:val="24"/>
          <w:szCs w:val="24"/>
        </w:rPr>
        <w:t>11</w:t>
      </w:r>
      <w:r w:rsidRPr="003F19F8">
        <w:rPr>
          <w:spacing w:val="3"/>
          <w:sz w:val="24"/>
          <w:szCs w:val="24"/>
        </w:rPr>
        <w:t xml:space="preserve"> </w:t>
      </w:r>
      <w:r w:rsidRPr="003F19F8">
        <w:rPr>
          <w:sz w:val="24"/>
          <w:szCs w:val="24"/>
        </w:rPr>
        <w:t>%;</w:t>
      </w:r>
    </w:p>
    <w:p w:rsidR="00CB5403" w:rsidRPr="003F19F8" w:rsidRDefault="00CB5403" w:rsidP="003F5CCF">
      <w:pPr>
        <w:pStyle w:val="ab"/>
        <w:numPr>
          <w:ilvl w:val="0"/>
          <w:numId w:val="2"/>
        </w:numPr>
        <w:tabs>
          <w:tab w:val="left" w:pos="993"/>
          <w:tab w:val="left" w:pos="1536"/>
        </w:tabs>
        <w:ind w:left="0" w:firstLine="709"/>
        <w:rPr>
          <w:sz w:val="24"/>
          <w:szCs w:val="24"/>
        </w:rPr>
      </w:pPr>
      <w:r w:rsidRPr="003F19F8">
        <w:rPr>
          <w:sz w:val="24"/>
          <w:szCs w:val="24"/>
        </w:rPr>
        <w:t>милиция, МВД, правоохранительные органы, включая милицию, таможню и пр., инспекция, налоговики, ГАИ</w:t>
      </w:r>
      <w:r w:rsidR="00A21D26">
        <w:rPr>
          <w:sz w:val="24"/>
          <w:szCs w:val="24"/>
        </w:rPr>
        <w:t xml:space="preserve"> </w:t>
      </w:r>
      <w:r w:rsidR="003E6BF1" w:rsidRPr="003F19F8">
        <w:rPr>
          <w:sz w:val="24"/>
          <w:szCs w:val="24"/>
        </w:rPr>
        <w:t xml:space="preserve">– </w:t>
      </w:r>
      <w:r w:rsidRPr="003F19F8">
        <w:rPr>
          <w:sz w:val="24"/>
          <w:szCs w:val="24"/>
        </w:rPr>
        <w:t>8</w:t>
      </w:r>
      <w:r w:rsidRPr="003F19F8">
        <w:rPr>
          <w:spacing w:val="8"/>
          <w:sz w:val="24"/>
          <w:szCs w:val="24"/>
        </w:rPr>
        <w:t xml:space="preserve"> </w:t>
      </w:r>
      <w:r w:rsidRPr="003F19F8">
        <w:rPr>
          <w:sz w:val="24"/>
          <w:szCs w:val="24"/>
        </w:rPr>
        <w:t>%.</w:t>
      </w:r>
    </w:p>
    <w:p w:rsidR="00CB5403" w:rsidRPr="003F19F8" w:rsidRDefault="00CB5403"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Преимущественной средой распространения коррупции респонденты считают властные структуры разных уровней, в том числе высшего. Одним из мест, где концентрируется коррупция, назывались органы внутренних дел, прямая обязанность которых</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борьба с этим</w:t>
      </w:r>
      <w:r w:rsidRPr="003F19F8">
        <w:rPr>
          <w:rFonts w:ascii="Times New Roman" w:hAnsi="Times New Roman" w:cs="Times New Roman"/>
          <w:spacing w:val="2"/>
          <w:sz w:val="24"/>
          <w:szCs w:val="24"/>
        </w:rPr>
        <w:t xml:space="preserve"> </w:t>
      </w:r>
      <w:r w:rsidRPr="003F19F8">
        <w:rPr>
          <w:rFonts w:ascii="Times New Roman" w:hAnsi="Times New Roman" w:cs="Times New Roman"/>
          <w:sz w:val="24"/>
          <w:szCs w:val="24"/>
        </w:rPr>
        <w:t>явлением.</w:t>
      </w:r>
    </w:p>
    <w:p w:rsidR="001A6ED7" w:rsidRPr="003F19F8" w:rsidRDefault="00F346AF"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К</w:t>
      </w:r>
      <w:r w:rsidR="001A6ED7" w:rsidRPr="003F19F8">
        <w:rPr>
          <w:rFonts w:ascii="Times New Roman" w:hAnsi="Times New Roman" w:cs="Times New Roman"/>
          <w:sz w:val="24"/>
          <w:szCs w:val="24"/>
        </w:rPr>
        <w:t>оррупции подвержены все области государственного аппарата: от дачи взяток для поступления ребенка в детский сад, откупа от службы в вооруженных силах до уровня высших государственных чиновников. К сферам деятельности, которые в наибольшей степени подвержены коррупции в России, относятся:</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таможенные службы: пропуск через границу запрещённых к перевозке товаров; возврат конфискованных товаров и валюты; занижение таможенных пошлин; необоснованные отсрочки таможенных</w:t>
      </w:r>
      <w:r w:rsidRPr="003F19F8">
        <w:rPr>
          <w:spacing w:val="-14"/>
          <w:sz w:val="24"/>
          <w:szCs w:val="24"/>
        </w:rPr>
        <w:t xml:space="preserve"> </w:t>
      </w:r>
      <w:r w:rsidRPr="003F19F8">
        <w:rPr>
          <w:sz w:val="24"/>
          <w:szCs w:val="24"/>
        </w:rPr>
        <w:t>платежей;</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медицинские организации: закупка оборудования и лекарств по завышенным ценам; выдача несоответствующих действительности медицинских заключений; приоритетное обслуживание одних граждан за счёт</w:t>
      </w:r>
      <w:r w:rsidRPr="003F19F8">
        <w:rPr>
          <w:spacing w:val="-1"/>
          <w:sz w:val="24"/>
          <w:szCs w:val="24"/>
        </w:rPr>
        <w:t xml:space="preserve"> </w:t>
      </w:r>
      <w:r w:rsidRPr="003F19F8">
        <w:rPr>
          <w:sz w:val="24"/>
          <w:szCs w:val="24"/>
        </w:rPr>
        <w:t>других;</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автоинспекции: необоснованное предоставление лицензий (водительских прав, справок о прохождении техосмотра); отсутствие законного наказания для нарушителей правил пользования дорогами; фальсификация сведений и выводов о дорожно-транспортных происшествиях в пользу заинтересованных</w:t>
      </w:r>
      <w:r w:rsidRPr="003F19F8">
        <w:rPr>
          <w:spacing w:val="-7"/>
          <w:sz w:val="24"/>
          <w:szCs w:val="24"/>
        </w:rPr>
        <w:t xml:space="preserve"> </w:t>
      </w:r>
      <w:r w:rsidRPr="003F19F8">
        <w:rPr>
          <w:sz w:val="24"/>
          <w:szCs w:val="24"/>
        </w:rPr>
        <w:t>лиц;</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 xml:space="preserve">судебные органы: предвзятое рассмотрение обстоятельств дела; принятие неправосудных решений; нарушение процессуальных норм; противоположные решения различных судов по одному и </w:t>
      </w:r>
      <w:r w:rsidRPr="003F19F8">
        <w:rPr>
          <w:spacing w:val="2"/>
          <w:sz w:val="24"/>
          <w:szCs w:val="24"/>
        </w:rPr>
        <w:t xml:space="preserve">тому </w:t>
      </w:r>
      <w:r w:rsidRPr="003F19F8">
        <w:rPr>
          <w:sz w:val="24"/>
          <w:szCs w:val="24"/>
        </w:rPr>
        <w:t>же делу; использование судов в качестве инструмента</w:t>
      </w:r>
      <w:r w:rsidRPr="003F19F8">
        <w:rPr>
          <w:spacing w:val="1"/>
          <w:sz w:val="24"/>
          <w:szCs w:val="24"/>
        </w:rPr>
        <w:t xml:space="preserve"> </w:t>
      </w:r>
      <w:proofErr w:type="spellStart"/>
      <w:r w:rsidRPr="003F19F8">
        <w:rPr>
          <w:sz w:val="24"/>
          <w:szCs w:val="24"/>
        </w:rPr>
        <w:t>рейдерства</w:t>
      </w:r>
      <w:proofErr w:type="spellEnd"/>
      <w:r w:rsidRPr="003F19F8">
        <w:rPr>
          <w:sz w:val="24"/>
          <w:szCs w:val="24"/>
        </w:rPr>
        <w:t>;</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налоговые органы: не взимание налогов в полном объёме; возвращение НДС; вызванная конкурентами проверка и остановка производства;</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правоохранительные органы: возбуждение и прекращение уголовных дел, а также направление их на дополнительное</w:t>
      </w:r>
      <w:r w:rsidRPr="003F19F8">
        <w:rPr>
          <w:spacing w:val="-3"/>
          <w:sz w:val="24"/>
          <w:szCs w:val="24"/>
        </w:rPr>
        <w:t xml:space="preserve"> </w:t>
      </w:r>
      <w:r w:rsidRPr="003F19F8">
        <w:rPr>
          <w:sz w:val="24"/>
          <w:szCs w:val="24"/>
        </w:rPr>
        <w:t xml:space="preserve">расследование; отсутствие законного наказания </w:t>
      </w:r>
      <w:r w:rsidRPr="003F19F8">
        <w:rPr>
          <w:sz w:val="24"/>
          <w:szCs w:val="24"/>
        </w:rPr>
        <w:lastRenderedPageBreak/>
        <w:t>за правонарушения различной тяжести;</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 xml:space="preserve">государственные службы различной направленности: </w:t>
      </w:r>
      <w:r w:rsidR="007117A6" w:rsidRPr="003F19F8">
        <w:rPr>
          <w:sz w:val="24"/>
          <w:szCs w:val="24"/>
        </w:rPr>
        <w:t xml:space="preserve">лоббирование в избирательном процессе; </w:t>
      </w:r>
      <w:r w:rsidRPr="003F19F8">
        <w:rPr>
          <w:sz w:val="24"/>
          <w:szCs w:val="24"/>
        </w:rPr>
        <w:t>лицензирование и регистрация предпринимательской деятельности, строительство и ремонт за счет бюджетных средств, контроль за соблюдением условий лицензирования, освобождение от призыва на военную службу в вооружённые</w:t>
      </w:r>
      <w:r w:rsidRPr="003F19F8">
        <w:rPr>
          <w:spacing w:val="-2"/>
          <w:sz w:val="24"/>
          <w:szCs w:val="24"/>
        </w:rPr>
        <w:t xml:space="preserve"> </w:t>
      </w:r>
      <w:r w:rsidRPr="003F19F8">
        <w:rPr>
          <w:sz w:val="24"/>
          <w:szCs w:val="24"/>
        </w:rPr>
        <w:t>силы;</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банковская сфера: выдача разрешений на размещение и проведение банковских операций с бюджетными средствами, получение кредитов, получение экспортных</w:t>
      </w:r>
      <w:r w:rsidRPr="003F19F8">
        <w:rPr>
          <w:spacing w:val="2"/>
          <w:sz w:val="24"/>
          <w:szCs w:val="24"/>
        </w:rPr>
        <w:t xml:space="preserve"> </w:t>
      </w:r>
      <w:r w:rsidRPr="003F19F8">
        <w:rPr>
          <w:sz w:val="24"/>
          <w:szCs w:val="24"/>
        </w:rPr>
        <w:t>квот;</w:t>
      </w:r>
    </w:p>
    <w:p w:rsidR="001A6ED7" w:rsidRPr="003F19F8" w:rsidRDefault="001A6ED7" w:rsidP="003F5CCF">
      <w:pPr>
        <w:pStyle w:val="ab"/>
        <w:numPr>
          <w:ilvl w:val="0"/>
          <w:numId w:val="3"/>
        </w:numPr>
        <w:tabs>
          <w:tab w:val="left" w:pos="993"/>
          <w:tab w:val="left" w:pos="1607"/>
          <w:tab w:val="left" w:pos="1608"/>
        </w:tabs>
        <w:ind w:left="0" w:firstLine="709"/>
        <w:rPr>
          <w:sz w:val="24"/>
          <w:szCs w:val="24"/>
        </w:rPr>
      </w:pPr>
      <w:r w:rsidRPr="003F19F8">
        <w:rPr>
          <w:sz w:val="24"/>
          <w:szCs w:val="24"/>
        </w:rPr>
        <w:t>сфера образования: поступление в государственные высшие учебные заведения, государственная регистрация и аккредитация негосударственных высших учебных заведений, поступление в специализированные общеобразовательные школы и дошкольные образовательные</w:t>
      </w:r>
      <w:r w:rsidRPr="003F19F8">
        <w:rPr>
          <w:spacing w:val="6"/>
          <w:sz w:val="24"/>
          <w:szCs w:val="24"/>
        </w:rPr>
        <w:t xml:space="preserve"> </w:t>
      </w:r>
      <w:r w:rsidRPr="003F19F8">
        <w:rPr>
          <w:sz w:val="24"/>
          <w:szCs w:val="24"/>
        </w:rPr>
        <w:t>учреждения.</w:t>
      </w:r>
    </w:p>
    <w:p w:rsidR="00B37A5E" w:rsidRPr="003F19F8" w:rsidRDefault="00B37A5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Решение накопившихся проблем эксперты ЮНЕСКО видят в укреплении систем контроля, улучшении качества управления и обучении будущих поколений этике.</w:t>
      </w:r>
    </w:p>
    <w:p w:rsidR="007F47D2" w:rsidRPr="003F19F8" w:rsidRDefault="007F47D2" w:rsidP="003F5CCF">
      <w:pPr>
        <w:tabs>
          <w:tab w:val="left" w:pos="993"/>
        </w:tabs>
        <w:ind w:firstLine="709"/>
        <w:jc w:val="both"/>
      </w:pPr>
    </w:p>
    <w:p w:rsidR="00A36220" w:rsidRPr="003F19F8" w:rsidRDefault="00A36220" w:rsidP="003F5CCF">
      <w:pPr>
        <w:tabs>
          <w:tab w:val="left" w:pos="993"/>
        </w:tabs>
        <w:ind w:firstLine="709"/>
        <w:jc w:val="both"/>
        <w:rPr>
          <w:b/>
        </w:rPr>
      </w:pPr>
      <w:r w:rsidRPr="003F19F8">
        <w:rPr>
          <w:b/>
        </w:rPr>
        <w:t>3. Причины коррупции</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Коррупция, являясь специфическим элементом общественно</w:t>
      </w:r>
      <w:r w:rsidR="00CE0A64">
        <w:rPr>
          <w:rFonts w:ascii="Times New Roman" w:hAnsi="Times New Roman" w:cs="Times New Roman"/>
          <w:sz w:val="24"/>
          <w:szCs w:val="24"/>
        </w:rPr>
        <w:t>-</w:t>
      </w:r>
      <w:r w:rsidRPr="003F19F8">
        <w:rPr>
          <w:rFonts w:ascii="Times New Roman" w:hAnsi="Times New Roman" w:cs="Times New Roman"/>
          <w:sz w:val="24"/>
          <w:szCs w:val="24"/>
        </w:rPr>
        <w:t>политической жизни общества и государства, имеет причинную обусловленность, свой механизм существования и развития.</w:t>
      </w:r>
      <w:r w:rsidR="00CE0A64">
        <w:rPr>
          <w:rFonts w:ascii="Times New Roman" w:hAnsi="Times New Roman" w:cs="Times New Roman"/>
          <w:sz w:val="24"/>
          <w:szCs w:val="24"/>
        </w:rPr>
        <w:t xml:space="preserve"> </w:t>
      </w:r>
      <w:r w:rsidRPr="003F19F8">
        <w:rPr>
          <w:rFonts w:ascii="Times New Roman" w:hAnsi="Times New Roman" w:cs="Times New Roman"/>
          <w:sz w:val="24"/>
          <w:szCs w:val="24"/>
        </w:rPr>
        <w:t>Коррупция, ее масштабы, специфика и динамика должны рассматриваться как следствие общих политических, социальных и экономических проблем страны.</w:t>
      </w:r>
      <w:r w:rsidR="00CE0A64">
        <w:rPr>
          <w:rFonts w:ascii="Times New Roman" w:hAnsi="Times New Roman" w:cs="Times New Roman"/>
          <w:sz w:val="24"/>
          <w:szCs w:val="24"/>
        </w:rPr>
        <w:t xml:space="preserve"> </w:t>
      </w:r>
      <w:r w:rsidRPr="003F19F8">
        <w:rPr>
          <w:rFonts w:ascii="Times New Roman" w:hAnsi="Times New Roman" w:cs="Times New Roman"/>
          <w:sz w:val="24"/>
          <w:szCs w:val="24"/>
        </w:rPr>
        <w:t>Причины возникновения коррупции в разных государствах в различные временные периоды неодинаковы, но неизменным остается обусловленность причин особенностями функционирования государственной власти.</w:t>
      </w:r>
    </w:p>
    <w:p w:rsidR="002A32B5" w:rsidRPr="003F19F8"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К </w:t>
      </w:r>
      <w:r w:rsidRPr="00541D29">
        <w:rPr>
          <w:rFonts w:ascii="Times New Roman" w:hAnsi="Times New Roman" w:cs="Times New Roman"/>
          <w:sz w:val="24"/>
          <w:szCs w:val="24"/>
          <w:u w:val="single"/>
        </w:rPr>
        <w:t>основным причинам</w:t>
      </w:r>
      <w:r w:rsidRPr="003F19F8">
        <w:rPr>
          <w:rFonts w:ascii="Times New Roman" w:hAnsi="Times New Roman" w:cs="Times New Roman"/>
          <w:sz w:val="24"/>
          <w:szCs w:val="24"/>
        </w:rPr>
        <w:t xml:space="preserve"> коррупции в России обычно относят:</w:t>
      </w:r>
    </w:p>
    <w:p w:rsidR="002A32B5" w:rsidRPr="003F19F8" w:rsidRDefault="002228A3" w:rsidP="002A32B5">
      <w:pPr>
        <w:pStyle w:val="ab"/>
        <w:numPr>
          <w:ilvl w:val="3"/>
          <w:numId w:val="5"/>
        </w:numPr>
        <w:tabs>
          <w:tab w:val="left" w:pos="993"/>
          <w:tab w:val="left" w:pos="1068"/>
        </w:tabs>
        <w:ind w:left="0" w:firstLine="709"/>
        <w:rPr>
          <w:sz w:val="24"/>
          <w:szCs w:val="24"/>
        </w:rPr>
      </w:pPr>
      <w:r>
        <w:rPr>
          <w:sz w:val="24"/>
          <w:szCs w:val="24"/>
        </w:rPr>
        <w:t>моральную дезориент</w:t>
      </w:r>
      <w:r w:rsidR="002A32B5" w:rsidRPr="003F19F8">
        <w:rPr>
          <w:sz w:val="24"/>
          <w:szCs w:val="24"/>
        </w:rPr>
        <w:t>ацию общества;</w:t>
      </w:r>
    </w:p>
    <w:p w:rsidR="002A32B5" w:rsidRPr="003F19F8" w:rsidRDefault="002A32B5" w:rsidP="002A32B5">
      <w:pPr>
        <w:pStyle w:val="ab"/>
        <w:numPr>
          <w:ilvl w:val="3"/>
          <w:numId w:val="5"/>
        </w:numPr>
        <w:tabs>
          <w:tab w:val="left" w:pos="993"/>
          <w:tab w:val="left" w:pos="1068"/>
        </w:tabs>
        <w:ind w:left="0" w:firstLine="709"/>
        <w:rPr>
          <w:sz w:val="24"/>
          <w:szCs w:val="24"/>
        </w:rPr>
      </w:pPr>
      <w:r w:rsidRPr="003F19F8">
        <w:rPr>
          <w:sz w:val="24"/>
          <w:szCs w:val="24"/>
        </w:rPr>
        <w:t>ошибки в проведении экономических и социальных реформ;</w:t>
      </w:r>
    </w:p>
    <w:p w:rsidR="002A32B5" w:rsidRPr="003F19F8" w:rsidRDefault="002A32B5" w:rsidP="002A32B5">
      <w:pPr>
        <w:pStyle w:val="ab"/>
        <w:numPr>
          <w:ilvl w:val="3"/>
          <w:numId w:val="5"/>
        </w:numPr>
        <w:tabs>
          <w:tab w:val="left" w:pos="993"/>
          <w:tab w:val="left" w:pos="1069"/>
        </w:tabs>
        <w:ind w:left="0" w:firstLine="709"/>
        <w:rPr>
          <w:sz w:val="24"/>
          <w:szCs w:val="24"/>
        </w:rPr>
      </w:pPr>
      <w:r>
        <w:rPr>
          <w:sz w:val="24"/>
          <w:szCs w:val="24"/>
        </w:rPr>
        <w:t>огромный разрыв м.</w:t>
      </w:r>
      <w:r w:rsidRPr="003F19F8">
        <w:rPr>
          <w:sz w:val="24"/>
          <w:szCs w:val="24"/>
        </w:rPr>
        <w:t xml:space="preserve"> уровнем дохода самых богатых и самых бедных россиян;</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криминализацию определенной части политической элиты;</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недостаточную решительность государственной власти</w:t>
      </w:r>
      <w:r>
        <w:rPr>
          <w:sz w:val="24"/>
          <w:szCs w:val="24"/>
        </w:rPr>
        <w:t xml:space="preserve"> </w:t>
      </w:r>
      <w:r w:rsidRPr="003F19F8">
        <w:rPr>
          <w:sz w:val="24"/>
          <w:szCs w:val="24"/>
        </w:rPr>
        <w:t>в борьбе с коррупционными проявлениями;</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концентрацию в руках чиновников чрезмерного объема административно-организационных полномочий;</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несовершенство системы антикоррупционных законов и подзаконных актов;</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низкий уровень выявления, разоблачения и изобличения коррупционеров;</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сравнительно мягкие реальные наказания за коррупционные правонарушения;</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недостаточную кадровую, техническую и оперативно-тактическую подготовленность правоохранительных органов к эффективному противодействию организованной преступности.</w:t>
      </w:r>
    </w:p>
    <w:p w:rsidR="002A32B5" w:rsidRDefault="002A32B5" w:rsidP="002A32B5">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О</w:t>
      </w:r>
      <w:r w:rsidRPr="003F19F8">
        <w:rPr>
          <w:rFonts w:ascii="Times New Roman" w:hAnsi="Times New Roman" w:cs="Times New Roman"/>
          <w:sz w:val="24"/>
          <w:szCs w:val="24"/>
        </w:rPr>
        <w:t xml:space="preserve">сновными причинами высокого уровня коррупции </w:t>
      </w:r>
      <w:r>
        <w:rPr>
          <w:rFonts w:ascii="Times New Roman" w:hAnsi="Times New Roman" w:cs="Times New Roman"/>
          <w:sz w:val="24"/>
          <w:szCs w:val="24"/>
        </w:rPr>
        <w:t xml:space="preserve">также </w:t>
      </w:r>
      <w:r w:rsidRPr="003F19F8">
        <w:rPr>
          <w:rFonts w:ascii="Times New Roman" w:hAnsi="Times New Roman" w:cs="Times New Roman"/>
          <w:sz w:val="24"/>
          <w:szCs w:val="24"/>
        </w:rPr>
        <w:t xml:space="preserve">являются: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1) несовершенство политических институтов, которые обеспечивают внутренние и внешние механизмы сдерживания (баланс сдержек и противовесов в политической жизни);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2) несовершенство действующего законодательст</w:t>
      </w:r>
      <w:r>
        <w:rPr>
          <w:rFonts w:ascii="Times New Roman" w:hAnsi="Times New Roman" w:cs="Times New Roman"/>
          <w:sz w:val="24"/>
          <w:szCs w:val="24"/>
        </w:rPr>
        <w:t>ва («двусмысленность законов»);</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3) незнание или непонимание законов гражданами, что позволяет должностным лицам злоупотреблять своим положением, произвольно препятствовать осуществлению бюрократических процедур или при желании завышать надлежащие выплаты;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4) нестабильная политическая ситуация в стране;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5) серьезная зависимость стандартов и принципов, лежащих в основе работы чиновников, от политики правящей элиты;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6) отсутствие действенных механизмов взаимодействия институтов государственной власти между собой;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7) низкий уровень профессиональной компетенции чиновников;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lastRenderedPageBreak/>
        <w:t xml:space="preserve">8) так называемое кумовство и политическое покровительство, которые приводят к формированию тайных соглашений вне существующих механизмов контроля и надзора за коррупцией;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9) отсутствие единства в системе исполнительной власти (смешение компетенции – регулирование одной</w:t>
      </w:r>
      <w:r>
        <w:rPr>
          <w:rFonts w:ascii="Times New Roman" w:hAnsi="Times New Roman" w:cs="Times New Roman"/>
          <w:sz w:val="24"/>
          <w:szCs w:val="24"/>
        </w:rPr>
        <w:t xml:space="preserve"> </w:t>
      </w:r>
      <w:r w:rsidRPr="003F19F8">
        <w:rPr>
          <w:rFonts w:ascii="Times New Roman" w:hAnsi="Times New Roman" w:cs="Times New Roman"/>
          <w:sz w:val="24"/>
          <w:szCs w:val="24"/>
        </w:rPr>
        <w:t xml:space="preserve">и той же деятельности разными государственными органами); </w:t>
      </w:r>
    </w:p>
    <w:p w:rsidR="002A32B5" w:rsidRPr="003F19F8"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10) низкий уровень участия граждан в контроле за деятельностью чиновников.</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Причины коррупции принято подразделять: а) на политические; б) социальные; в) экономические; г) психологические.</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К наиболее серьезным </w:t>
      </w:r>
      <w:r w:rsidRPr="00CE0A64">
        <w:rPr>
          <w:rFonts w:ascii="Times New Roman" w:hAnsi="Times New Roman" w:cs="Times New Roman"/>
          <w:i/>
          <w:sz w:val="24"/>
          <w:szCs w:val="24"/>
        </w:rPr>
        <w:t>политическим</w:t>
      </w:r>
      <w:r w:rsidRPr="003F19F8">
        <w:rPr>
          <w:rFonts w:ascii="Times New Roman" w:hAnsi="Times New Roman" w:cs="Times New Roman"/>
          <w:sz w:val="24"/>
          <w:szCs w:val="24"/>
        </w:rPr>
        <w:t xml:space="preserve"> причинам коррупции принято относить общую нестабильность политической власти, недостаточную выраженность и твердость политической линии государственных деятелей в сфере противодействия коррупции.</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Безусловно, политические причины коррупции </w:t>
      </w:r>
      <w:r w:rsidR="00D24A7D">
        <w:rPr>
          <w:rFonts w:ascii="Times New Roman" w:hAnsi="Times New Roman" w:cs="Times New Roman"/>
          <w:sz w:val="24"/>
          <w:szCs w:val="24"/>
        </w:rPr>
        <w:t xml:space="preserve">(такие, как, например, </w:t>
      </w:r>
      <w:r w:rsidR="00D24A7D" w:rsidRPr="003F19F8">
        <w:rPr>
          <w:rFonts w:ascii="Times New Roman" w:hAnsi="Times New Roman" w:cs="Times New Roman"/>
          <w:sz w:val="24"/>
          <w:szCs w:val="24"/>
        </w:rPr>
        <w:t>слабость государственных институтов</w:t>
      </w:r>
      <w:r w:rsidR="00D24A7D">
        <w:rPr>
          <w:rFonts w:ascii="Times New Roman" w:hAnsi="Times New Roman" w:cs="Times New Roman"/>
          <w:sz w:val="24"/>
          <w:szCs w:val="24"/>
        </w:rPr>
        <w:t>)</w:t>
      </w:r>
      <w:r w:rsidR="00D24A7D" w:rsidRPr="003F19F8">
        <w:rPr>
          <w:rFonts w:ascii="Times New Roman" w:hAnsi="Times New Roman" w:cs="Times New Roman"/>
          <w:sz w:val="24"/>
          <w:szCs w:val="24"/>
        </w:rPr>
        <w:t xml:space="preserve"> </w:t>
      </w:r>
      <w:r w:rsidRPr="003F19F8">
        <w:rPr>
          <w:rFonts w:ascii="Times New Roman" w:hAnsi="Times New Roman" w:cs="Times New Roman"/>
          <w:sz w:val="24"/>
          <w:szCs w:val="24"/>
        </w:rPr>
        <w:t>являются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одними из самых заметных. При их наличии формируются реальные угрозы единству и верховенству закона, институтам демократии, правам и свободам человека, доверию населения к государственной власти, основам государственного управления, реализации в государстве принципа равенства и социальной справедливости, позитивному экономическому развитию, стабильности демократических институтов и моральным устоям общества.</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Среди </w:t>
      </w:r>
      <w:r w:rsidRPr="00201C1F">
        <w:rPr>
          <w:rFonts w:ascii="Times New Roman" w:hAnsi="Times New Roman" w:cs="Times New Roman"/>
          <w:i/>
          <w:sz w:val="24"/>
          <w:szCs w:val="24"/>
        </w:rPr>
        <w:t>экономических</w:t>
      </w:r>
      <w:r w:rsidRPr="003F19F8">
        <w:rPr>
          <w:rFonts w:ascii="Times New Roman" w:hAnsi="Times New Roman" w:cs="Times New Roman"/>
          <w:sz w:val="24"/>
          <w:szCs w:val="24"/>
        </w:rPr>
        <w:t xml:space="preserve"> причин коррупции, прежде всего, называют общую нестабильность экономики страны, неразвитость денежно</w:t>
      </w:r>
      <w:r w:rsidR="00157E09">
        <w:rPr>
          <w:rFonts w:ascii="Times New Roman" w:hAnsi="Times New Roman" w:cs="Times New Roman"/>
          <w:sz w:val="24"/>
          <w:szCs w:val="24"/>
        </w:rPr>
        <w:t>-</w:t>
      </w:r>
      <w:r w:rsidRPr="003F19F8">
        <w:rPr>
          <w:rFonts w:ascii="Times New Roman" w:hAnsi="Times New Roman" w:cs="Times New Roman"/>
          <w:sz w:val="24"/>
          <w:szCs w:val="24"/>
        </w:rPr>
        <w:t>финансовой системы, наличие в хозяйственной деятельности неучтенных денежных средств и др.</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201C1F">
        <w:rPr>
          <w:rFonts w:ascii="Times New Roman" w:hAnsi="Times New Roman" w:cs="Times New Roman"/>
          <w:i/>
          <w:sz w:val="24"/>
          <w:szCs w:val="24"/>
        </w:rPr>
        <w:t>Социальными</w:t>
      </w:r>
      <w:r w:rsidRPr="003F19F8">
        <w:rPr>
          <w:rFonts w:ascii="Times New Roman" w:hAnsi="Times New Roman" w:cs="Times New Roman"/>
          <w:sz w:val="24"/>
          <w:szCs w:val="24"/>
        </w:rPr>
        <w:t xml:space="preserve"> причинами коррупции принято считать неразвитое гражданское общество, которое не до конца осознает вред коррупции или не в состоянии противостоять заинтересованному в коррупции меньшинству.</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Государственные служащие в определенной степени могут быть деморализованы: а) низкими зарплатами; б) не связанной с качеством выполнения должностных обязанностей системой поощрения и наказания на службе; в) отсутствием карьерных перспектив при наличии профессиональных достижений; г) отсутствием четко обозначенных целей деятельности; д) низкой управленческой культурой; е) персонификацией власти; ж) плохой организацией контроля и несовершенством процедур принятия решений и отчетности за проделанную работу.</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Среди </w:t>
      </w:r>
      <w:r w:rsidRPr="00201C1F">
        <w:rPr>
          <w:rFonts w:ascii="Times New Roman" w:hAnsi="Times New Roman" w:cs="Times New Roman"/>
          <w:i/>
          <w:sz w:val="24"/>
          <w:szCs w:val="24"/>
        </w:rPr>
        <w:t>психологических</w:t>
      </w:r>
      <w:r w:rsidRPr="003F19F8">
        <w:rPr>
          <w:rFonts w:ascii="Times New Roman" w:hAnsi="Times New Roman" w:cs="Times New Roman"/>
          <w:sz w:val="24"/>
          <w:szCs w:val="24"/>
        </w:rPr>
        <w:t xml:space="preserve"> причин коррупции в первую очередь выделяют </w:t>
      </w:r>
      <w:r w:rsidR="00D24A7D" w:rsidRPr="003F19F8">
        <w:rPr>
          <w:rFonts w:ascii="Times New Roman" w:hAnsi="Times New Roman" w:cs="Times New Roman"/>
          <w:sz w:val="24"/>
          <w:szCs w:val="24"/>
        </w:rPr>
        <w:t xml:space="preserve">правовой нигилизм, </w:t>
      </w:r>
      <w:r w:rsidRPr="003F19F8">
        <w:rPr>
          <w:rFonts w:ascii="Times New Roman" w:hAnsi="Times New Roman" w:cs="Times New Roman"/>
          <w:sz w:val="24"/>
          <w:szCs w:val="24"/>
        </w:rPr>
        <w:t>отсутствие нравственного барьера для пресечения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или отказа от коррупционных действий в системе ценностей и установок общества в целом и граждан в частности.</w:t>
      </w:r>
      <w:r w:rsidR="006223F8">
        <w:rPr>
          <w:rFonts w:ascii="Times New Roman" w:hAnsi="Times New Roman" w:cs="Times New Roman"/>
          <w:sz w:val="24"/>
          <w:szCs w:val="24"/>
        </w:rPr>
        <w:t xml:space="preserve"> </w:t>
      </w:r>
      <w:r w:rsidR="00CE4492">
        <w:rPr>
          <w:rFonts w:ascii="Times New Roman" w:hAnsi="Times New Roman" w:cs="Times New Roman"/>
          <w:sz w:val="24"/>
          <w:szCs w:val="24"/>
        </w:rPr>
        <w:t>Н</w:t>
      </w:r>
      <w:r w:rsidR="00CE4492" w:rsidRPr="003F19F8">
        <w:rPr>
          <w:rFonts w:ascii="Times New Roman" w:hAnsi="Times New Roman" w:cs="Times New Roman"/>
          <w:sz w:val="24"/>
          <w:szCs w:val="24"/>
        </w:rPr>
        <w:t xml:space="preserve">ередко </w:t>
      </w:r>
      <w:r w:rsidRPr="003F19F8">
        <w:rPr>
          <w:rFonts w:ascii="Times New Roman" w:hAnsi="Times New Roman" w:cs="Times New Roman"/>
          <w:sz w:val="24"/>
          <w:szCs w:val="24"/>
        </w:rPr>
        <w:t>как основной мотив коррупционного поведения</w:t>
      </w:r>
      <w:r w:rsidR="00CE4492" w:rsidRPr="00CE4492">
        <w:rPr>
          <w:rFonts w:ascii="Times New Roman" w:hAnsi="Times New Roman" w:cs="Times New Roman"/>
          <w:sz w:val="24"/>
          <w:szCs w:val="24"/>
        </w:rPr>
        <w:t xml:space="preserve"> </w:t>
      </w:r>
      <w:r w:rsidR="00CE4492" w:rsidRPr="003F19F8">
        <w:rPr>
          <w:rFonts w:ascii="Times New Roman" w:hAnsi="Times New Roman" w:cs="Times New Roman"/>
          <w:sz w:val="24"/>
          <w:szCs w:val="24"/>
        </w:rPr>
        <w:t>рассматривается</w:t>
      </w:r>
      <w:r w:rsidR="00CE4492" w:rsidRPr="00CE4492">
        <w:rPr>
          <w:rFonts w:ascii="Times New Roman" w:hAnsi="Times New Roman" w:cs="Times New Roman"/>
          <w:sz w:val="24"/>
          <w:szCs w:val="24"/>
        </w:rPr>
        <w:t xml:space="preserve"> </w:t>
      </w:r>
      <w:r w:rsidR="00CE4492">
        <w:rPr>
          <w:rFonts w:ascii="Times New Roman" w:hAnsi="Times New Roman" w:cs="Times New Roman"/>
          <w:sz w:val="24"/>
          <w:szCs w:val="24"/>
        </w:rPr>
        <w:t>ч</w:t>
      </w:r>
      <w:r w:rsidR="00CE4492" w:rsidRPr="003F19F8">
        <w:rPr>
          <w:rFonts w:ascii="Times New Roman" w:hAnsi="Times New Roman" w:cs="Times New Roman"/>
          <w:sz w:val="24"/>
          <w:szCs w:val="24"/>
        </w:rPr>
        <w:t xml:space="preserve">еловеческое </w:t>
      </w:r>
      <w:r w:rsidR="00CE4492" w:rsidRPr="002A32B5">
        <w:rPr>
          <w:rFonts w:ascii="Times New Roman" w:hAnsi="Times New Roman" w:cs="Times New Roman"/>
          <w:i/>
          <w:sz w:val="24"/>
          <w:szCs w:val="24"/>
        </w:rPr>
        <w:t>корыстолюбие</w:t>
      </w:r>
      <w:r w:rsidRPr="003F19F8">
        <w:rPr>
          <w:rFonts w:ascii="Times New Roman" w:hAnsi="Times New Roman" w:cs="Times New Roman"/>
          <w:sz w:val="24"/>
          <w:szCs w:val="24"/>
        </w:rPr>
        <w:t>. Распространение идеологии общества потребления (стремление к личному благосостоянию становится важнее, чем благосостояние общества) также вносит свою лепту в формирование противоправной мотивации коррупционера.</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Важную особенность социально-психологического климата в обществе, способствующую процветанию коррупции, является так называемый двойной моральный стандарт. С одной стороны, коррупция, особенно в верхних эшелонах государственной власти, считается обществом абсолютно неприемлемой. С другой стороны, так называемая низовая коррупция оценивается россиянами как вполне допустимая.</w:t>
      </w:r>
    </w:p>
    <w:p w:rsidR="007461B6" w:rsidRPr="003F19F8" w:rsidRDefault="007461B6" w:rsidP="003F5CCF">
      <w:pPr>
        <w:tabs>
          <w:tab w:val="left" w:pos="993"/>
        </w:tabs>
        <w:ind w:firstLine="709"/>
        <w:jc w:val="both"/>
      </w:pPr>
    </w:p>
    <w:p w:rsidR="007461B6" w:rsidRPr="003F19F8" w:rsidRDefault="00626892" w:rsidP="003F5CCF">
      <w:pPr>
        <w:tabs>
          <w:tab w:val="left" w:pos="993"/>
        </w:tabs>
        <w:ind w:firstLine="709"/>
        <w:jc w:val="both"/>
        <w:rPr>
          <w:b/>
        </w:rPr>
      </w:pPr>
      <w:r w:rsidRPr="003F19F8">
        <w:rPr>
          <w:b/>
        </w:rPr>
        <w:t>4. Психология коррупции</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Исследователи коррупции видят в этом социально-правовом явлении несколько сторон (социальную, политическую, экономическую, правовую, этическую и др.). Однако нельзя недооценивать психологическую составляющую коррупции, которая не просто органически включена в вышеназванные стороны, но в значительной степени объединяет и связывает их в единое социальное явление.</w:t>
      </w:r>
      <w:r w:rsidR="00FA23F1">
        <w:rPr>
          <w:rFonts w:ascii="Times New Roman" w:hAnsi="Times New Roman" w:cs="Times New Roman"/>
          <w:sz w:val="24"/>
          <w:szCs w:val="24"/>
        </w:rPr>
        <w:t xml:space="preserve"> </w:t>
      </w:r>
      <w:r w:rsidRPr="003F19F8">
        <w:rPr>
          <w:rFonts w:ascii="Times New Roman" w:hAnsi="Times New Roman" w:cs="Times New Roman"/>
          <w:sz w:val="24"/>
          <w:szCs w:val="24"/>
        </w:rPr>
        <w:t xml:space="preserve">В связи с этим вполне обоснованным будет говорить о необходимости изучения психологии коррупции с целью использования </w:t>
      </w:r>
      <w:r w:rsidRPr="003F19F8">
        <w:rPr>
          <w:rFonts w:ascii="Times New Roman" w:hAnsi="Times New Roman" w:cs="Times New Roman"/>
          <w:sz w:val="24"/>
          <w:szCs w:val="24"/>
        </w:rPr>
        <w:lastRenderedPageBreak/>
        <w:t>полученных результатов в практической деятельности по противодействию коррупции.</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Психология коррупции как самостоятельная область исследования включает в себя:</w:t>
      </w:r>
    </w:p>
    <w:p w:rsidR="000C09B1" w:rsidRPr="003F19F8" w:rsidRDefault="00983979" w:rsidP="003F5CCF">
      <w:pPr>
        <w:pStyle w:val="ab"/>
        <w:numPr>
          <w:ilvl w:val="0"/>
          <w:numId w:val="6"/>
        </w:numPr>
        <w:tabs>
          <w:tab w:val="left" w:pos="906"/>
          <w:tab w:val="left" w:pos="993"/>
        </w:tabs>
        <w:ind w:left="0" w:firstLine="709"/>
        <w:jc w:val="both"/>
        <w:rPr>
          <w:sz w:val="24"/>
          <w:szCs w:val="24"/>
        </w:rPr>
      </w:pPr>
      <w:r>
        <w:rPr>
          <w:sz w:val="24"/>
          <w:szCs w:val="24"/>
        </w:rPr>
        <w:t xml:space="preserve"> </w:t>
      </w:r>
      <w:r w:rsidR="000C09B1" w:rsidRPr="003F19F8">
        <w:rPr>
          <w:sz w:val="24"/>
          <w:szCs w:val="24"/>
        </w:rPr>
        <w:t>психологию коррупционера (чиновника, субъекта коррупционных правонарушений);</w:t>
      </w:r>
    </w:p>
    <w:p w:rsidR="000C09B1" w:rsidRPr="003F19F8" w:rsidRDefault="000C09B1" w:rsidP="003F5CCF">
      <w:pPr>
        <w:pStyle w:val="ab"/>
        <w:numPr>
          <w:ilvl w:val="0"/>
          <w:numId w:val="6"/>
        </w:numPr>
        <w:tabs>
          <w:tab w:val="left" w:pos="854"/>
          <w:tab w:val="left" w:pos="993"/>
        </w:tabs>
        <w:ind w:left="0" w:firstLine="709"/>
        <w:jc w:val="both"/>
        <w:rPr>
          <w:sz w:val="24"/>
          <w:szCs w:val="24"/>
        </w:rPr>
      </w:pPr>
      <w:r w:rsidRPr="003F19F8">
        <w:rPr>
          <w:sz w:val="24"/>
          <w:szCs w:val="24"/>
        </w:rPr>
        <w:t>психологию коррумпирующих лиц (психология, прежде всего, взяткодателя);</w:t>
      </w:r>
    </w:p>
    <w:p w:rsidR="000C09B1" w:rsidRPr="003F19F8" w:rsidRDefault="000C09B1" w:rsidP="003F5CCF">
      <w:pPr>
        <w:pStyle w:val="ab"/>
        <w:numPr>
          <w:ilvl w:val="0"/>
          <w:numId w:val="6"/>
        </w:numPr>
        <w:tabs>
          <w:tab w:val="left" w:pos="993"/>
          <w:tab w:val="left" w:pos="1111"/>
        </w:tabs>
        <w:ind w:left="0" w:firstLine="709"/>
        <w:jc w:val="both"/>
        <w:rPr>
          <w:sz w:val="24"/>
          <w:szCs w:val="24"/>
        </w:rPr>
      </w:pPr>
      <w:r w:rsidRPr="003F19F8">
        <w:rPr>
          <w:sz w:val="24"/>
          <w:szCs w:val="24"/>
        </w:rPr>
        <w:t>психологию отношения общества к коррупции;</w:t>
      </w:r>
    </w:p>
    <w:p w:rsidR="000C09B1" w:rsidRPr="003F19F8" w:rsidRDefault="000C09B1" w:rsidP="003F5CCF">
      <w:pPr>
        <w:pStyle w:val="ab"/>
        <w:numPr>
          <w:ilvl w:val="0"/>
          <w:numId w:val="6"/>
        </w:numPr>
        <w:tabs>
          <w:tab w:val="left" w:pos="993"/>
          <w:tab w:val="left" w:pos="1111"/>
        </w:tabs>
        <w:ind w:left="0" w:firstLine="709"/>
        <w:jc w:val="both"/>
        <w:rPr>
          <w:sz w:val="24"/>
          <w:szCs w:val="24"/>
        </w:rPr>
      </w:pPr>
      <w:r w:rsidRPr="003F19F8">
        <w:rPr>
          <w:sz w:val="24"/>
          <w:szCs w:val="24"/>
        </w:rPr>
        <w:t>психологию факторов, обуславливающих коррупционные проявления.</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Когда говорят о психологии коррупционера, обычно имеют в</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виду не только чиновника-взяткополучателя, но и чиновников, которые совершают иные коррупционные действия. Психология коррупционера</w:t>
      </w:r>
      <w:r w:rsidR="00FE5A92">
        <w:rPr>
          <w:rFonts w:ascii="Times New Roman" w:hAnsi="Times New Roman" w:cs="Times New Roman"/>
          <w:sz w:val="24"/>
          <w:szCs w:val="24"/>
        </w:rPr>
        <w:t>,</w:t>
      </w:r>
      <w:r w:rsidRPr="003F19F8">
        <w:rPr>
          <w:rFonts w:ascii="Times New Roman" w:hAnsi="Times New Roman" w:cs="Times New Roman"/>
          <w:sz w:val="24"/>
          <w:szCs w:val="24"/>
        </w:rPr>
        <w:t xml:space="preserve"> в первую очередь</w:t>
      </w:r>
      <w:r w:rsidR="00FE5A92">
        <w:rPr>
          <w:rFonts w:ascii="Times New Roman" w:hAnsi="Times New Roman" w:cs="Times New Roman"/>
          <w:sz w:val="24"/>
          <w:szCs w:val="24"/>
        </w:rPr>
        <w:t>,</w:t>
      </w:r>
      <w:r w:rsidRPr="003F19F8">
        <w:rPr>
          <w:rFonts w:ascii="Times New Roman" w:hAnsi="Times New Roman" w:cs="Times New Roman"/>
          <w:sz w:val="24"/>
          <w:szCs w:val="24"/>
        </w:rPr>
        <w:t xml:space="preserve"> включает в себя его (коррупционера) так называемый психологический портрет. Под </w:t>
      </w:r>
      <w:r w:rsidRPr="00BF3AB2">
        <w:rPr>
          <w:rFonts w:ascii="Times New Roman" w:hAnsi="Times New Roman" w:cs="Times New Roman"/>
          <w:i/>
          <w:sz w:val="24"/>
          <w:szCs w:val="24"/>
        </w:rPr>
        <w:t>психологическим портретом коррупционера</w:t>
      </w:r>
      <w:r w:rsidRPr="003F19F8">
        <w:rPr>
          <w:rFonts w:ascii="Times New Roman" w:hAnsi="Times New Roman" w:cs="Times New Roman"/>
          <w:sz w:val="24"/>
          <w:szCs w:val="24"/>
        </w:rPr>
        <w:t xml:space="preserve"> обычно понимается совокупность личностных качеств, определяющих систему его представлений о самом себе, специфику межличностных отношений коррупционера и основные характеристики его социального взаимодействия.</w:t>
      </w:r>
    </w:p>
    <w:p w:rsidR="007461B6" w:rsidRPr="003F19F8" w:rsidRDefault="007B5A0E" w:rsidP="003F5CCF">
      <w:pPr>
        <w:tabs>
          <w:tab w:val="left" w:pos="993"/>
        </w:tabs>
        <w:ind w:firstLine="709"/>
        <w:jc w:val="both"/>
      </w:pPr>
      <w:r w:rsidRPr="003F19F8">
        <w:t>Нельзя не согласиться с точкой зрения, согласно которой психологические особенности индивидуума, способствующие совершению коррупционных правонарушений, прежде всего, проявляются в следующем: создается определенный стиль поведения, характеризующийся настойчивым стремлением к достижению цели, готовностью любыми способами создать ситуацию возможного «обогащения», неумением или нежеланием найти приемлемое правомерное решение.</w:t>
      </w:r>
    </w:p>
    <w:p w:rsidR="007B5A0E" w:rsidRPr="003F19F8"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Анализ личности коррупционера, использующего свой профессиональный статус в целях повышения своего уровня жизни, позволяет сделать вывод о том, что он, как минимум, не осознает в полной мере социальную значимость своей профессии и своего профессионального статуса. В связи с этим, безусловно, можно найти прямые непосредственные связи между профессиональной деформацией личности чиновника и его коррупционным поведением.</w:t>
      </w:r>
    </w:p>
    <w:p w:rsidR="00CE4492"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Стержнем психологии коррупционера обычно признается мотивация его поведения – совокупность мотивов, выступающих как побудительные причины активности коррупционера. Иными словами, поведение коррупционера может быть описано моделью борьбы мотивов (моделью рискованного поведения). </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 настоящее время выделяют два ведущих мотива коррупции. Один из них считается видимым, внешним (корыстная мотивация, стремление обеспечить себя материальными благами неправомерными способами). Другой мотив является более глубинным, он представляет собой отношение к коррупции как к опасной и увлекательной игре.</w:t>
      </w:r>
    </w:p>
    <w:p w:rsidR="00620257"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В этой связи нельзя не отметить, что существует точка зрения, согласно которой коррупционное поведение является разновидностью </w:t>
      </w:r>
      <w:proofErr w:type="spellStart"/>
      <w:r w:rsidRPr="003F19F8">
        <w:rPr>
          <w:rFonts w:ascii="Times New Roman" w:hAnsi="Times New Roman" w:cs="Times New Roman"/>
          <w:sz w:val="24"/>
          <w:szCs w:val="24"/>
        </w:rPr>
        <w:t>аддиктивного</w:t>
      </w:r>
      <w:proofErr w:type="spellEnd"/>
      <w:r>
        <w:rPr>
          <w:rFonts w:ascii="Times New Roman" w:hAnsi="Times New Roman" w:cs="Times New Roman"/>
          <w:sz w:val="24"/>
          <w:szCs w:val="24"/>
        </w:rPr>
        <w:t xml:space="preserve"> (замещающего)</w:t>
      </w:r>
      <w:r w:rsidRPr="003F19F8">
        <w:rPr>
          <w:rFonts w:ascii="Times New Roman" w:hAnsi="Times New Roman" w:cs="Times New Roman"/>
          <w:sz w:val="24"/>
          <w:szCs w:val="24"/>
        </w:rPr>
        <w:t xml:space="preserve"> поведения («</w:t>
      </w:r>
      <w:proofErr w:type="spellStart"/>
      <w:r w:rsidRPr="003F19F8">
        <w:rPr>
          <w:rFonts w:ascii="Times New Roman" w:hAnsi="Times New Roman" w:cs="Times New Roman"/>
          <w:sz w:val="24"/>
          <w:szCs w:val="24"/>
        </w:rPr>
        <w:t>взяткомания</w:t>
      </w:r>
      <w:proofErr w:type="spellEnd"/>
      <w:r w:rsidRPr="003F19F8">
        <w:rPr>
          <w:rFonts w:ascii="Times New Roman" w:hAnsi="Times New Roman" w:cs="Times New Roman"/>
          <w:sz w:val="24"/>
          <w:szCs w:val="24"/>
        </w:rPr>
        <w:t>»). «</w:t>
      </w:r>
      <w:proofErr w:type="spellStart"/>
      <w:r w:rsidRPr="003F19F8">
        <w:rPr>
          <w:rFonts w:ascii="Times New Roman" w:hAnsi="Times New Roman" w:cs="Times New Roman"/>
          <w:sz w:val="24"/>
          <w:szCs w:val="24"/>
        </w:rPr>
        <w:t>Взяткомания</w:t>
      </w:r>
      <w:proofErr w:type="spellEnd"/>
      <w:r w:rsidRPr="003F19F8">
        <w:rPr>
          <w:rFonts w:ascii="Times New Roman" w:hAnsi="Times New Roman" w:cs="Times New Roman"/>
          <w:sz w:val="24"/>
          <w:szCs w:val="24"/>
        </w:rPr>
        <w:t xml:space="preserve">» характеризуется четырьмя стадиями: </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1) на первой стадии происходит разовое получение неправомерного «вознаграждения»; 2) на второй стадии возникает зависимость (взяточник ждет этого события, прокручивая в голове образ ситуации получения</w:t>
      </w:r>
      <w:r>
        <w:rPr>
          <w:rFonts w:ascii="Times New Roman" w:hAnsi="Times New Roman" w:cs="Times New Roman"/>
          <w:sz w:val="24"/>
          <w:szCs w:val="24"/>
        </w:rPr>
        <w:t xml:space="preserve"> </w:t>
      </w:r>
      <w:r w:rsidRPr="003F19F8">
        <w:rPr>
          <w:rFonts w:ascii="Times New Roman" w:hAnsi="Times New Roman" w:cs="Times New Roman"/>
          <w:sz w:val="24"/>
          <w:szCs w:val="24"/>
        </w:rPr>
        <w:t>взятки);</w:t>
      </w:r>
      <w:r>
        <w:rPr>
          <w:rFonts w:ascii="Times New Roman" w:hAnsi="Times New Roman" w:cs="Times New Roman"/>
          <w:sz w:val="24"/>
          <w:szCs w:val="24"/>
        </w:rPr>
        <w:t xml:space="preserve"> </w:t>
      </w:r>
      <w:r w:rsidRPr="003F19F8">
        <w:rPr>
          <w:rFonts w:ascii="Times New Roman" w:hAnsi="Times New Roman" w:cs="Times New Roman"/>
          <w:sz w:val="24"/>
          <w:szCs w:val="24"/>
        </w:rPr>
        <w:t>3)</w:t>
      </w:r>
      <w:r>
        <w:rPr>
          <w:rFonts w:ascii="Times New Roman" w:hAnsi="Times New Roman" w:cs="Times New Roman"/>
          <w:sz w:val="24"/>
          <w:szCs w:val="24"/>
        </w:rPr>
        <w:t xml:space="preserve"> </w:t>
      </w:r>
      <w:r w:rsidRPr="003F19F8">
        <w:rPr>
          <w:rFonts w:ascii="Times New Roman" w:hAnsi="Times New Roman" w:cs="Times New Roman"/>
          <w:sz w:val="24"/>
          <w:szCs w:val="24"/>
        </w:rPr>
        <w:t>на третьей стадии появляются признаки депрессивных состояний, приоритетной остается только одна ценность – взятки, которые превращаются в определенный допинг, позволяя испытывать ощущение комфорта; 4) на четвертой стадии человек («</w:t>
      </w:r>
      <w:proofErr w:type="spellStart"/>
      <w:r w:rsidRPr="003F19F8">
        <w:rPr>
          <w:rFonts w:ascii="Times New Roman" w:hAnsi="Times New Roman" w:cs="Times New Roman"/>
          <w:sz w:val="24"/>
          <w:szCs w:val="24"/>
        </w:rPr>
        <w:t>взяткоман</w:t>
      </w:r>
      <w:proofErr w:type="spellEnd"/>
      <w:r w:rsidRPr="003F19F8">
        <w:rPr>
          <w:rFonts w:ascii="Times New Roman" w:hAnsi="Times New Roman" w:cs="Times New Roman"/>
          <w:sz w:val="24"/>
          <w:szCs w:val="24"/>
        </w:rPr>
        <w:t>») отрывается</w:t>
      </w:r>
      <w:r>
        <w:rPr>
          <w:rFonts w:ascii="Times New Roman" w:hAnsi="Times New Roman" w:cs="Times New Roman"/>
          <w:sz w:val="24"/>
          <w:szCs w:val="24"/>
        </w:rPr>
        <w:t xml:space="preserve"> </w:t>
      </w:r>
      <w:r w:rsidRPr="003F19F8">
        <w:rPr>
          <w:rFonts w:ascii="Times New Roman" w:hAnsi="Times New Roman" w:cs="Times New Roman"/>
          <w:sz w:val="24"/>
          <w:szCs w:val="24"/>
        </w:rPr>
        <w:t>от реальности, теряет чувство сопереживания и уже не радуется тому, что получает.</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Мотивационная сфера имеет преобладающее значение в выборе особого вида поведения людей в </w:t>
      </w:r>
      <w:proofErr w:type="spellStart"/>
      <w:r w:rsidRPr="003F19F8">
        <w:rPr>
          <w:rFonts w:ascii="Times New Roman" w:hAnsi="Times New Roman" w:cs="Times New Roman"/>
          <w:sz w:val="24"/>
          <w:szCs w:val="24"/>
        </w:rPr>
        <w:t>коррупциогенных</w:t>
      </w:r>
      <w:proofErr w:type="spellEnd"/>
      <w:r w:rsidRPr="003F19F8">
        <w:rPr>
          <w:rFonts w:ascii="Times New Roman" w:hAnsi="Times New Roman" w:cs="Times New Roman"/>
          <w:sz w:val="24"/>
          <w:szCs w:val="24"/>
        </w:rPr>
        <w:t xml:space="preserve"> ситуациях. Одним из мотивов, определяющих коррупционные правонарушения чиновников, является мотив компенсации за якобы ощущаемый чиновниками «ущерб» (ограничения и неудобства), связанный с прохождением ими государственной службы.</w:t>
      </w:r>
    </w:p>
    <w:p w:rsidR="007B5A0E" w:rsidRPr="003F19F8"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«Рациональное» поведение коррупционера в коррупционной ситуации во многом </w:t>
      </w:r>
      <w:r w:rsidRPr="003F19F8">
        <w:rPr>
          <w:rFonts w:ascii="Times New Roman" w:hAnsi="Times New Roman" w:cs="Times New Roman"/>
          <w:sz w:val="24"/>
          <w:szCs w:val="24"/>
        </w:rPr>
        <w:lastRenderedPageBreak/>
        <w:t>определяется величиной риска быть привлеченным к ответственности за коррупционные действия. То есть чем меньше этот риск, тем выше вероятность совершения коррупционного действия.</w:t>
      </w:r>
    </w:p>
    <w:p w:rsidR="007B5A0E"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Проецирование модели рискованного поведения на современную российскую действительность позволяет сделать</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вывод</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том, что одним из основных средств противодействия коррупции должно быть правомерное воздействие на мотивационную сферу коррупционера посредством снижения «уровня доходности» коррупционной деятельности и повышения вероятности привлечения к предусмотренной законодательством ответственности за любые коррупционные проявления.</w:t>
      </w:r>
    </w:p>
    <w:p w:rsidR="009B5C56" w:rsidRPr="003F19F8" w:rsidRDefault="009B5C56" w:rsidP="003F5CCF">
      <w:pPr>
        <w:pStyle w:val="a9"/>
        <w:tabs>
          <w:tab w:val="left" w:pos="993"/>
        </w:tabs>
        <w:ind w:left="0" w:firstLine="709"/>
        <w:rPr>
          <w:rFonts w:ascii="Times New Roman" w:hAnsi="Times New Roman" w:cs="Times New Roman"/>
          <w:sz w:val="24"/>
          <w:szCs w:val="24"/>
        </w:rPr>
      </w:pPr>
    </w:p>
    <w:p w:rsidR="007B5A0E" w:rsidRPr="003F19F8"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Психология коррумпирующих лиц, являющихся второй стороной корру</w:t>
      </w:r>
      <w:r w:rsidR="00290D47">
        <w:rPr>
          <w:rFonts w:ascii="Times New Roman" w:hAnsi="Times New Roman" w:cs="Times New Roman"/>
          <w:sz w:val="24"/>
          <w:szCs w:val="24"/>
        </w:rPr>
        <w:t>п</w:t>
      </w:r>
      <w:r w:rsidRPr="003F19F8">
        <w:rPr>
          <w:rFonts w:ascii="Times New Roman" w:hAnsi="Times New Roman" w:cs="Times New Roman"/>
          <w:sz w:val="24"/>
          <w:szCs w:val="24"/>
        </w:rPr>
        <w:t>ционных отношений (неспециализированный субъект),</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 xml:space="preserve">также включает в себя их </w:t>
      </w:r>
      <w:r w:rsidRPr="00BF3AB2">
        <w:rPr>
          <w:rFonts w:ascii="Times New Roman" w:hAnsi="Times New Roman" w:cs="Times New Roman"/>
          <w:i/>
          <w:sz w:val="24"/>
          <w:szCs w:val="24"/>
        </w:rPr>
        <w:t>психологический портрет</w:t>
      </w:r>
      <w:r w:rsidRPr="003F19F8">
        <w:rPr>
          <w:rFonts w:ascii="Times New Roman" w:hAnsi="Times New Roman" w:cs="Times New Roman"/>
          <w:sz w:val="24"/>
          <w:szCs w:val="24"/>
        </w:rPr>
        <w:t xml:space="preserve">. Основными элементами мотивации </w:t>
      </w:r>
      <w:r w:rsidRPr="00BF3AB2">
        <w:rPr>
          <w:rFonts w:ascii="Times New Roman" w:hAnsi="Times New Roman" w:cs="Times New Roman"/>
          <w:i/>
          <w:sz w:val="24"/>
          <w:szCs w:val="24"/>
        </w:rPr>
        <w:t>коррумпирующих ли</w:t>
      </w:r>
      <w:r w:rsidR="00196187" w:rsidRPr="00BF3AB2">
        <w:rPr>
          <w:rFonts w:ascii="Times New Roman" w:hAnsi="Times New Roman" w:cs="Times New Roman"/>
          <w:i/>
          <w:sz w:val="24"/>
          <w:szCs w:val="24"/>
        </w:rPr>
        <w:t>ц</w:t>
      </w:r>
      <w:r w:rsidR="00196187">
        <w:rPr>
          <w:rFonts w:ascii="Times New Roman" w:hAnsi="Times New Roman" w:cs="Times New Roman"/>
          <w:sz w:val="24"/>
          <w:szCs w:val="24"/>
        </w:rPr>
        <w:t xml:space="preserve"> можно считать: а) психо</w:t>
      </w:r>
      <w:r w:rsidRPr="003F19F8">
        <w:rPr>
          <w:rFonts w:ascii="Times New Roman" w:hAnsi="Times New Roman" w:cs="Times New Roman"/>
          <w:sz w:val="24"/>
          <w:szCs w:val="24"/>
        </w:rPr>
        <w:t>логическую потребность чувствовать себя комфортно; б) экономическую мотивацию; в) склонность к самооправданию.</w:t>
      </w:r>
    </w:p>
    <w:p w:rsidR="007461B6" w:rsidRPr="003F19F8" w:rsidRDefault="007B5A0E" w:rsidP="003F5CCF">
      <w:pPr>
        <w:tabs>
          <w:tab w:val="left" w:pos="993"/>
        </w:tabs>
        <w:ind w:firstLine="709"/>
        <w:jc w:val="both"/>
      </w:pPr>
      <w:r w:rsidRPr="003F19F8">
        <w:t>Многие из коррумпирующих лиц считают, что решать</w:t>
      </w:r>
      <w:r w:rsidR="003D5ACA">
        <w:t xml:space="preserve"> </w:t>
      </w:r>
      <w:r w:rsidRPr="003F19F8">
        <w:t>насущные проблемы посредством взяток якобы комфортнее</w:t>
      </w:r>
      <w:r w:rsidR="003D5ACA">
        <w:t xml:space="preserve"> </w:t>
      </w:r>
      <w:r w:rsidRPr="003F19F8">
        <w:t>и</w:t>
      </w:r>
      <w:r w:rsidR="003D5ACA">
        <w:t xml:space="preserve"> </w:t>
      </w:r>
      <w:r w:rsidRPr="003F19F8">
        <w:t>надежнее,</w:t>
      </w:r>
      <w:r w:rsidR="003D5ACA">
        <w:t xml:space="preserve"> </w:t>
      </w:r>
      <w:r w:rsidRPr="003F19F8">
        <w:t>чем каким-либо другим. В связи с этим интересны результаты исследования, согласно которым «выгода» от способа решения</w:t>
      </w:r>
      <w:r w:rsidR="003D5ACA">
        <w:t xml:space="preserve"> </w:t>
      </w:r>
      <w:r w:rsidRPr="003F19F8">
        <w:t>проблем</w:t>
      </w:r>
      <w:r w:rsidR="003D5ACA">
        <w:t xml:space="preserve"> </w:t>
      </w:r>
      <w:r w:rsidRPr="003F19F8">
        <w:t>при помощи взяток несоизмерима с негативным влиянием взяток на самоощущение человека.</w:t>
      </w:r>
    </w:p>
    <w:p w:rsidR="00290D47"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Для понимания поведения коррумпирующего лица важно изучение сложившихся в обществе стереотипных представлений о коррупции и причин их возникновения. К наиболее известным стереотипам относят: </w:t>
      </w:r>
    </w:p>
    <w:p w:rsidR="00E652E9" w:rsidRPr="003F19F8"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а) высокий уровень коррумпированности органов государственной власти и управления, муниципальных органов; б) неискоренимость и неизбежность так называемой бытовой коррупции; в) бессмысленность противодействия коррупции на индивидуальном уровне; г) так называемый комплекс государственного паразитизма (большое число руководителей, имеющих хотя бы малейший доступ</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 xml:space="preserve">к бюджетным средствам, считают </w:t>
      </w:r>
      <w:r w:rsidR="00E23BB0">
        <w:rPr>
          <w:rFonts w:ascii="Times New Roman" w:hAnsi="Times New Roman" w:cs="Times New Roman"/>
          <w:sz w:val="24"/>
          <w:szCs w:val="24"/>
        </w:rPr>
        <w:t>их</w:t>
      </w:r>
      <w:r w:rsidRPr="003F19F8">
        <w:rPr>
          <w:rFonts w:ascii="Times New Roman" w:hAnsi="Times New Roman" w:cs="Times New Roman"/>
          <w:sz w:val="24"/>
          <w:szCs w:val="24"/>
        </w:rPr>
        <w:t xml:space="preserve"> одной из важнейших составляющих увеличения своего благосостояния – «распил бюджета»).</w:t>
      </w:r>
    </w:p>
    <w:p w:rsidR="00E652E9" w:rsidRPr="003F19F8"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Когда рассматривают психологические аспекты отношения общества в Российской Федерации к коррупции, выделяют три важных момента:</w:t>
      </w:r>
    </w:p>
    <w:p w:rsidR="00E652E9" w:rsidRPr="003F19F8" w:rsidRDefault="00726BD5" w:rsidP="003F5CCF">
      <w:pPr>
        <w:pStyle w:val="ab"/>
        <w:numPr>
          <w:ilvl w:val="0"/>
          <w:numId w:val="7"/>
        </w:numPr>
        <w:tabs>
          <w:tab w:val="left" w:pos="888"/>
          <w:tab w:val="left" w:pos="993"/>
        </w:tabs>
        <w:ind w:left="0" w:firstLine="709"/>
        <w:rPr>
          <w:sz w:val="24"/>
          <w:szCs w:val="24"/>
        </w:rPr>
      </w:pPr>
      <w:r>
        <w:rPr>
          <w:sz w:val="24"/>
          <w:szCs w:val="24"/>
        </w:rPr>
        <w:t xml:space="preserve"> </w:t>
      </w:r>
      <w:r w:rsidR="00E652E9" w:rsidRPr="003F19F8">
        <w:rPr>
          <w:sz w:val="24"/>
          <w:szCs w:val="24"/>
        </w:rPr>
        <w:t>высокий уровень толерантности к коррупционным проявлениям. Определенной частью общества коррупция считается неиско</w:t>
      </w:r>
      <w:r w:rsidR="009F2BDC">
        <w:rPr>
          <w:sz w:val="24"/>
          <w:szCs w:val="24"/>
        </w:rPr>
        <w:t>ренимым и неизбежным явлением;</w:t>
      </w:r>
    </w:p>
    <w:p w:rsidR="00E652E9" w:rsidRPr="003F19F8" w:rsidRDefault="00E652E9" w:rsidP="003F5CCF">
      <w:pPr>
        <w:pStyle w:val="ab"/>
        <w:numPr>
          <w:ilvl w:val="0"/>
          <w:numId w:val="7"/>
        </w:numPr>
        <w:tabs>
          <w:tab w:val="left" w:pos="844"/>
          <w:tab w:val="left" w:pos="993"/>
        </w:tabs>
        <w:ind w:left="0" w:firstLine="709"/>
        <w:rPr>
          <w:sz w:val="24"/>
          <w:szCs w:val="24"/>
        </w:rPr>
      </w:pPr>
      <w:r w:rsidRPr="003F19F8">
        <w:rPr>
          <w:sz w:val="24"/>
          <w:szCs w:val="24"/>
        </w:rPr>
        <w:t>выраженное осуждение в массовом сознании россиян вызывают не столько проявление коррупции, сколько огромные размеры взяток и уровень жизни коррупционеров;</w:t>
      </w:r>
    </w:p>
    <w:p w:rsidR="00E652E9" w:rsidRPr="003F19F8" w:rsidRDefault="00726BD5" w:rsidP="003F5CCF">
      <w:pPr>
        <w:pStyle w:val="ab"/>
        <w:numPr>
          <w:ilvl w:val="0"/>
          <w:numId w:val="7"/>
        </w:numPr>
        <w:tabs>
          <w:tab w:val="left" w:pos="922"/>
          <w:tab w:val="left" w:pos="993"/>
        </w:tabs>
        <w:ind w:left="0" w:firstLine="709"/>
        <w:rPr>
          <w:sz w:val="24"/>
          <w:szCs w:val="24"/>
        </w:rPr>
      </w:pPr>
      <w:r>
        <w:rPr>
          <w:sz w:val="24"/>
          <w:szCs w:val="24"/>
        </w:rPr>
        <w:t xml:space="preserve"> </w:t>
      </w:r>
      <w:r w:rsidR="00E652E9" w:rsidRPr="003F19F8">
        <w:rPr>
          <w:sz w:val="24"/>
          <w:szCs w:val="24"/>
        </w:rPr>
        <w:t>непоследовательность</w:t>
      </w:r>
      <w:r w:rsidR="003D5ACA">
        <w:rPr>
          <w:sz w:val="24"/>
          <w:szCs w:val="24"/>
        </w:rPr>
        <w:t xml:space="preserve"> </w:t>
      </w:r>
      <w:r w:rsidR="00E652E9" w:rsidRPr="003F19F8">
        <w:rPr>
          <w:sz w:val="24"/>
          <w:szCs w:val="24"/>
        </w:rPr>
        <w:t>и</w:t>
      </w:r>
      <w:r w:rsidR="003D5ACA">
        <w:rPr>
          <w:sz w:val="24"/>
          <w:szCs w:val="24"/>
        </w:rPr>
        <w:t xml:space="preserve"> </w:t>
      </w:r>
      <w:r w:rsidR="00E652E9" w:rsidRPr="003F19F8">
        <w:rPr>
          <w:sz w:val="24"/>
          <w:szCs w:val="24"/>
        </w:rPr>
        <w:t>противоречивость</w:t>
      </w:r>
      <w:r w:rsidR="003D5ACA">
        <w:rPr>
          <w:sz w:val="24"/>
          <w:szCs w:val="24"/>
        </w:rPr>
        <w:t xml:space="preserve"> </w:t>
      </w:r>
      <w:r w:rsidR="00E652E9" w:rsidRPr="003F19F8">
        <w:rPr>
          <w:sz w:val="24"/>
          <w:szCs w:val="24"/>
        </w:rPr>
        <w:t>оценок</w:t>
      </w:r>
      <w:r w:rsidR="003D5ACA">
        <w:rPr>
          <w:sz w:val="24"/>
          <w:szCs w:val="24"/>
        </w:rPr>
        <w:t xml:space="preserve"> </w:t>
      </w:r>
      <w:r>
        <w:rPr>
          <w:sz w:val="24"/>
          <w:szCs w:val="24"/>
        </w:rPr>
        <w:t>общест</w:t>
      </w:r>
      <w:r w:rsidR="00E652E9" w:rsidRPr="003F19F8">
        <w:rPr>
          <w:sz w:val="24"/>
          <w:szCs w:val="24"/>
        </w:rPr>
        <w:t>вом коррупционных проявлений (двойные стандарты). Собственное коррупционное поведение граждан, а также аналогичное поведение родных, друзей и близких воспринимается как вынужденный приемлемый ответ на объективно сложившуюся коррупционную ситуацию, но аналогичное поведение других лиц рассматривается как противоправное, коррупционное и выражающее их негативные личностные качества.</w:t>
      </w:r>
    </w:p>
    <w:p w:rsidR="00E652E9"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Кумовство, характерное для отечественной культуры администрирования, фактически создает массовую коррупционную среду. Можно говорить о том, что социальные связи в коррумпированных проявлениях реализуются как дружеские или родственные взаимодействия. Для отечественной культуры считается естественным алгоритм поведения, когда человек, попав в</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какую-либо</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неприятную ситуацию, стремится найти благоприятный выход для себя, не особо задумываясь о его правомерности. Личные интересы ставятся выше</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соблюдения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правил</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поведения,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предусмотренных</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законом,</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а также морально-этических норм. Личная заинтересованность в</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«решении вопроса» в свою пользу нередко предопределяет противоправное поведение.</w:t>
      </w:r>
    </w:p>
    <w:sectPr w:rsidR="00E652E9" w:rsidSect="002F437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6C9" w:rsidRDefault="00C636C9" w:rsidP="002A016A">
      <w:r>
        <w:separator/>
      </w:r>
    </w:p>
  </w:endnote>
  <w:endnote w:type="continuationSeparator" w:id="0">
    <w:p w:rsidR="00C636C9" w:rsidRDefault="00C636C9" w:rsidP="002A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563"/>
      <w:docPartObj>
        <w:docPartGallery w:val="Page Numbers (Bottom of Page)"/>
        <w:docPartUnique/>
      </w:docPartObj>
    </w:sdtPr>
    <w:sdtEndPr/>
    <w:sdtContent>
      <w:p w:rsidR="00D11356" w:rsidRDefault="00F037B1">
        <w:pPr>
          <w:pStyle w:val="a7"/>
          <w:jc w:val="right"/>
        </w:pPr>
        <w:r>
          <w:fldChar w:fldCharType="begin"/>
        </w:r>
        <w:r>
          <w:instrText xml:space="preserve"> PAGE   \* MERGEFORMAT </w:instrText>
        </w:r>
        <w:r>
          <w:fldChar w:fldCharType="separate"/>
        </w:r>
        <w:r>
          <w:rPr>
            <w:noProof/>
          </w:rPr>
          <w:t>2</w:t>
        </w:r>
        <w:r>
          <w:rPr>
            <w:noProof/>
          </w:rPr>
          <w:fldChar w:fldCharType="end"/>
        </w:r>
      </w:p>
    </w:sdtContent>
  </w:sdt>
  <w:p w:rsidR="00D11356" w:rsidRDefault="00D113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6C9" w:rsidRDefault="00C636C9" w:rsidP="002A016A">
      <w:r>
        <w:separator/>
      </w:r>
    </w:p>
  </w:footnote>
  <w:footnote w:type="continuationSeparator" w:id="0">
    <w:p w:rsidR="00C636C9" w:rsidRDefault="00C636C9" w:rsidP="002A0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540"/>
    <w:multiLevelType w:val="hybridMultilevel"/>
    <w:tmpl w:val="2FC4C39E"/>
    <w:lvl w:ilvl="0" w:tplc="218C5B3A">
      <w:start w:val="1"/>
      <w:numFmt w:val="decimal"/>
      <w:lvlText w:val="%1)"/>
      <w:lvlJc w:val="left"/>
      <w:pPr>
        <w:ind w:left="117" w:hanging="294"/>
      </w:pPr>
      <w:rPr>
        <w:rFonts w:ascii="Times New Roman" w:eastAsia="Times New Roman" w:hAnsi="Times New Roman" w:cs="Times New Roman" w:hint="default"/>
        <w:spacing w:val="-3"/>
        <w:w w:val="102"/>
        <w:sz w:val="24"/>
        <w:szCs w:val="24"/>
        <w:lang w:val="ru-RU" w:eastAsia="ru-RU" w:bidi="ru-RU"/>
      </w:rPr>
    </w:lvl>
    <w:lvl w:ilvl="1" w:tplc="9CF62114">
      <w:numFmt w:val="bullet"/>
      <w:lvlText w:val="•"/>
      <w:lvlJc w:val="left"/>
      <w:pPr>
        <w:ind w:left="809" w:hanging="294"/>
      </w:pPr>
      <w:rPr>
        <w:rFonts w:hint="default"/>
        <w:lang w:val="ru-RU" w:eastAsia="ru-RU" w:bidi="ru-RU"/>
      </w:rPr>
    </w:lvl>
    <w:lvl w:ilvl="2" w:tplc="81065032">
      <w:numFmt w:val="bullet"/>
      <w:lvlText w:val="•"/>
      <w:lvlJc w:val="left"/>
      <w:pPr>
        <w:ind w:left="1498" w:hanging="294"/>
      </w:pPr>
      <w:rPr>
        <w:rFonts w:hint="default"/>
        <w:lang w:val="ru-RU" w:eastAsia="ru-RU" w:bidi="ru-RU"/>
      </w:rPr>
    </w:lvl>
    <w:lvl w:ilvl="3" w:tplc="DE1A0B18">
      <w:numFmt w:val="bullet"/>
      <w:lvlText w:val="•"/>
      <w:lvlJc w:val="left"/>
      <w:pPr>
        <w:ind w:left="2187" w:hanging="294"/>
      </w:pPr>
      <w:rPr>
        <w:rFonts w:hint="default"/>
        <w:lang w:val="ru-RU" w:eastAsia="ru-RU" w:bidi="ru-RU"/>
      </w:rPr>
    </w:lvl>
    <w:lvl w:ilvl="4" w:tplc="0E66E308">
      <w:numFmt w:val="bullet"/>
      <w:lvlText w:val="•"/>
      <w:lvlJc w:val="left"/>
      <w:pPr>
        <w:ind w:left="2876" w:hanging="294"/>
      </w:pPr>
      <w:rPr>
        <w:rFonts w:hint="default"/>
        <w:lang w:val="ru-RU" w:eastAsia="ru-RU" w:bidi="ru-RU"/>
      </w:rPr>
    </w:lvl>
    <w:lvl w:ilvl="5" w:tplc="427C029E">
      <w:numFmt w:val="bullet"/>
      <w:lvlText w:val="•"/>
      <w:lvlJc w:val="left"/>
      <w:pPr>
        <w:ind w:left="3565" w:hanging="294"/>
      </w:pPr>
      <w:rPr>
        <w:rFonts w:hint="default"/>
        <w:lang w:val="ru-RU" w:eastAsia="ru-RU" w:bidi="ru-RU"/>
      </w:rPr>
    </w:lvl>
    <w:lvl w:ilvl="6" w:tplc="B53A2A6E">
      <w:numFmt w:val="bullet"/>
      <w:lvlText w:val="•"/>
      <w:lvlJc w:val="left"/>
      <w:pPr>
        <w:ind w:left="4254" w:hanging="294"/>
      </w:pPr>
      <w:rPr>
        <w:rFonts w:hint="default"/>
        <w:lang w:val="ru-RU" w:eastAsia="ru-RU" w:bidi="ru-RU"/>
      </w:rPr>
    </w:lvl>
    <w:lvl w:ilvl="7" w:tplc="042A0A7E">
      <w:numFmt w:val="bullet"/>
      <w:lvlText w:val="•"/>
      <w:lvlJc w:val="left"/>
      <w:pPr>
        <w:ind w:left="4943" w:hanging="294"/>
      </w:pPr>
      <w:rPr>
        <w:rFonts w:hint="default"/>
        <w:lang w:val="ru-RU" w:eastAsia="ru-RU" w:bidi="ru-RU"/>
      </w:rPr>
    </w:lvl>
    <w:lvl w:ilvl="8" w:tplc="FBEC5742">
      <w:numFmt w:val="bullet"/>
      <w:lvlText w:val="•"/>
      <w:lvlJc w:val="left"/>
      <w:pPr>
        <w:ind w:left="5632" w:hanging="294"/>
      </w:pPr>
      <w:rPr>
        <w:rFonts w:hint="default"/>
        <w:lang w:val="ru-RU" w:eastAsia="ru-RU" w:bidi="ru-RU"/>
      </w:rPr>
    </w:lvl>
  </w:abstractNum>
  <w:abstractNum w:abstractNumId="1">
    <w:nsid w:val="0E8C3690"/>
    <w:multiLevelType w:val="hybridMultilevel"/>
    <w:tmpl w:val="CFEE6A00"/>
    <w:lvl w:ilvl="0" w:tplc="F2CE55A2">
      <w:numFmt w:val="bullet"/>
      <w:lvlText w:val=""/>
      <w:lvlJc w:val="left"/>
      <w:pPr>
        <w:ind w:left="784" w:hanging="191"/>
      </w:pPr>
      <w:rPr>
        <w:rFonts w:ascii="Symbol" w:eastAsia="Symbol" w:hAnsi="Symbol" w:cs="Symbol" w:hint="default"/>
        <w:w w:val="102"/>
        <w:sz w:val="21"/>
        <w:szCs w:val="21"/>
        <w:lang w:val="ru-RU" w:eastAsia="ru-RU" w:bidi="ru-RU"/>
      </w:rPr>
    </w:lvl>
    <w:lvl w:ilvl="1" w:tplc="7D50C568">
      <w:numFmt w:val="bullet"/>
      <w:lvlText w:val="•"/>
      <w:lvlJc w:val="left"/>
      <w:pPr>
        <w:ind w:left="1403" w:hanging="191"/>
      </w:pPr>
      <w:rPr>
        <w:rFonts w:hint="default"/>
        <w:lang w:val="ru-RU" w:eastAsia="ru-RU" w:bidi="ru-RU"/>
      </w:rPr>
    </w:lvl>
    <w:lvl w:ilvl="2" w:tplc="ACA6FEE4">
      <w:numFmt w:val="bullet"/>
      <w:lvlText w:val="•"/>
      <w:lvlJc w:val="left"/>
      <w:pPr>
        <w:ind w:left="2026" w:hanging="191"/>
      </w:pPr>
      <w:rPr>
        <w:rFonts w:hint="default"/>
        <w:lang w:val="ru-RU" w:eastAsia="ru-RU" w:bidi="ru-RU"/>
      </w:rPr>
    </w:lvl>
    <w:lvl w:ilvl="3" w:tplc="F46C820E">
      <w:numFmt w:val="bullet"/>
      <w:lvlText w:val="•"/>
      <w:lvlJc w:val="left"/>
      <w:pPr>
        <w:ind w:left="2649" w:hanging="191"/>
      </w:pPr>
      <w:rPr>
        <w:rFonts w:hint="default"/>
        <w:lang w:val="ru-RU" w:eastAsia="ru-RU" w:bidi="ru-RU"/>
      </w:rPr>
    </w:lvl>
    <w:lvl w:ilvl="4" w:tplc="C2B67BA8">
      <w:numFmt w:val="bullet"/>
      <w:lvlText w:val="•"/>
      <w:lvlJc w:val="left"/>
      <w:pPr>
        <w:ind w:left="3272" w:hanging="191"/>
      </w:pPr>
      <w:rPr>
        <w:rFonts w:hint="default"/>
        <w:lang w:val="ru-RU" w:eastAsia="ru-RU" w:bidi="ru-RU"/>
      </w:rPr>
    </w:lvl>
    <w:lvl w:ilvl="5" w:tplc="67189F96">
      <w:numFmt w:val="bullet"/>
      <w:lvlText w:val="•"/>
      <w:lvlJc w:val="left"/>
      <w:pPr>
        <w:ind w:left="3895" w:hanging="191"/>
      </w:pPr>
      <w:rPr>
        <w:rFonts w:hint="default"/>
        <w:lang w:val="ru-RU" w:eastAsia="ru-RU" w:bidi="ru-RU"/>
      </w:rPr>
    </w:lvl>
    <w:lvl w:ilvl="6" w:tplc="B6AC9A3A">
      <w:numFmt w:val="bullet"/>
      <w:lvlText w:val="•"/>
      <w:lvlJc w:val="left"/>
      <w:pPr>
        <w:ind w:left="4518" w:hanging="191"/>
      </w:pPr>
      <w:rPr>
        <w:rFonts w:hint="default"/>
        <w:lang w:val="ru-RU" w:eastAsia="ru-RU" w:bidi="ru-RU"/>
      </w:rPr>
    </w:lvl>
    <w:lvl w:ilvl="7" w:tplc="1A0CBEA2">
      <w:numFmt w:val="bullet"/>
      <w:lvlText w:val="•"/>
      <w:lvlJc w:val="left"/>
      <w:pPr>
        <w:ind w:left="5141" w:hanging="191"/>
      </w:pPr>
      <w:rPr>
        <w:rFonts w:hint="default"/>
        <w:lang w:val="ru-RU" w:eastAsia="ru-RU" w:bidi="ru-RU"/>
      </w:rPr>
    </w:lvl>
    <w:lvl w:ilvl="8" w:tplc="F84291EE">
      <w:numFmt w:val="bullet"/>
      <w:lvlText w:val="•"/>
      <w:lvlJc w:val="left"/>
      <w:pPr>
        <w:ind w:left="5764" w:hanging="191"/>
      </w:pPr>
      <w:rPr>
        <w:rFonts w:hint="default"/>
        <w:lang w:val="ru-RU" w:eastAsia="ru-RU" w:bidi="ru-RU"/>
      </w:rPr>
    </w:lvl>
  </w:abstractNum>
  <w:abstractNum w:abstractNumId="2">
    <w:nsid w:val="190E740B"/>
    <w:multiLevelType w:val="multilevel"/>
    <w:tmpl w:val="2186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7E0250"/>
    <w:multiLevelType w:val="hybridMultilevel"/>
    <w:tmpl w:val="EA380410"/>
    <w:lvl w:ilvl="0" w:tplc="29FC343C">
      <w:start w:val="2"/>
      <w:numFmt w:val="decimal"/>
      <w:lvlText w:val="%1)"/>
      <w:lvlJc w:val="left"/>
      <w:pPr>
        <w:ind w:left="118" w:hanging="267"/>
      </w:pPr>
      <w:rPr>
        <w:rFonts w:ascii="Times New Roman" w:eastAsia="Times New Roman" w:hAnsi="Times New Roman" w:cs="Times New Roman" w:hint="default"/>
        <w:w w:val="102"/>
        <w:sz w:val="21"/>
        <w:szCs w:val="21"/>
        <w:lang w:val="ru-RU" w:eastAsia="ru-RU" w:bidi="ru-RU"/>
      </w:rPr>
    </w:lvl>
    <w:lvl w:ilvl="1" w:tplc="416AE4CA">
      <w:start w:val="1"/>
      <w:numFmt w:val="decimal"/>
      <w:lvlText w:val="%2)"/>
      <w:lvlJc w:val="left"/>
      <w:pPr>
        <w:ind w:left="401" w:hanging="240"/>
      </w:pPr>
      <w:rPr>
        <w:rFonts w:ascii="Times New Roman" w:eastAsia="Times New Roman" w:hAnsi="Times New Roman" w:cs="Times New Roman" w:hint="default"/>
        <w:w w:val="102"/>
        <w:sz w:val="21"/>
        <w:szCs w:val="21"/>
        <w:lang w:val="ru-RU" w:eastAsia="ru-RU" w:bidi="ru-RU"/>
      </w:rPr>
    </w:lvl>
    <w:lvl w:ilvl="2" w:tplc="C19607EC">
      <w:start w:val="1"/>
      <w:numFmt w:val="decimal"/>
      <w:lvlText w:val="%3."/>
      <w:lvlJc w:val="left"/>
      <w:pPr>
        <w:ind w:left="784" w:hanging="191"/>
      </w:pPr>
      <w:rPr>
        <w:rFonts w:ascii="Times New Roman" w:eastAsia="Times New Roman" w:hAnsi="Times New Roman" w:cs="Times New Roman" w:hint="default"/>
        <w:w w:val="102"/>
        <w:sz w:val="21"/>
        <w:szCs w:val="21"/>
        <w:lang w:val="ru-RU" w:eastAsia="ru-RU" w:bidi="ru-RU"/>
      </w:rPr>
    </w:lvl>
    <w:lvl w:ilvl="3" w:tplc="5980E0E2">
      <w:numFmt w:val="bullet"/>
      <w:lvlText w:val=""/>
      <w:lvlJc w:val="left"/>
      <w:pPr>
        <w:ind w:left="1068" w:hanging="191"/>
      </w:pPr>
      <w:rPr>
        <w:rFonts w:ascii="Symbol" w:eastAsia="Symbol" w:hAnsi="Symbol" w:cs="Symbol" w:hint="default"/>
        <w:w w:val="102"/>
        <w:sz w:val="21"/>
        <w:szCs w:val="21"/>
        <w:lang w:val="ru-RU" w:eastAsia="ru-RU" w:bidi="ru-RU"/>
      </w:rPr>
    </w:lvl>
    <w:lvl w:ilvl="4" w:tplc="DC2C17A4">
      <w:numFmt w:val="bullet"/>
      <w:lvlText w:val="•"/>
      <w:lvlJc w:val="left"/>
      <w:pPr>
        <w:ind w:left="1910" w:hanging="191"/>
      </w:pPr>
      <w:rPr>
        <w:rFonts w:hint="default"/>
        <w:lang w:val="ru-RU" w:eastAsia="ru-RU" w:bidi="ru-RU"/>
      </w:rPr>
    </w:lvl>
    <w:lvl w:ilvl="5" w:tplc="64EE9DF4">
      <w:numFmt w:val="bullet"/>
      <w:lvlText w:val="•"/>
      <w:lvlJc w:val="left"/>
      <w:pPr>
        <w:ind w:left="2760" w:hanging="191"/>
      </w:pPr>
      <w:rPr>
        <w:rFonts w:hint="default"/>
        <w:lang w:val="ru-RU" w:eastAsia="ru-RU" w:bidi="ru-RU"/>
      </w:rPr>
    </w:lvl>
    <w:lvl w:ilvl="6" w:tplc="2876BEAE">
      <w:numFmt w:val="bullet"/>
      <w:lvlText w:val="•"/>
      <w:lvlJc w:val="left"/>
      <w:pPr>
        <w:ind w:left="3610" w:hanging="191"/>
      </w:pPr>
      <w:rPr>
        <w:rFonts w:hint="default"/>
        <w:lang w:val="ru-RU" w:eastAsia="ru-RU" w:bidi="ru-RU"/>
      </w:rPr>
    </w:lvl>
    <w:lvl w:ilvl="7" w:tplc="CBBA480E">
      <w:numFmt w:val="bullet"/>
      <w:lvlText w:val="•"/>
      <w:lvlJc w:val="left"/>
      <w:pPr>
        <w:ind w:left="4460" w:hanging="191"/>
      </w:pPr>
      <w:rPr>
        <w:rFonts w:hint="default"/>
        <w:lang w:val="ru-RU" w:eastAsia="ru-RU" w:bidi="ru-RU"/>
      </w:rPr>
    </w:lvl>
    <w:lvl w:ilvl="8" w:tplc="A0C06E8C">
      <w:numFmt w:val="bullet"/>
      <w:lvlText w:val="•"/>
      <w:lvlJc w:val="left"/>
      <w:pPr>
        <w:ind w:left="5310" w:hanging="191"/>
      </w:pPr>
      <w:rPr>
        <w:rFonts w:hint="default"/>
        <w:lang w:val="ru-RU" w:eastAsia="ru-RU" w:bidi="ru-RU"/>
      </w:rPr>
    </w:lvl>
  </w:abstractNum>
  <w:abstractNum w:abstractNumId="4">
    <w:nsid w:val="619F68C9"/>
    <w:multiLevelType w:val="hybridMultilevel"/>
    <w:tmpl w:val="4ECC5E8C"/>
    <w:lvl w:ilvl="0" w:tplc="8D0C8DE8">
      <w:numFmt w:val="bullet"/>
      <w:lvlText w:val=""/>
      <w:lvlJc w:val="left"/>
      <w:pPr>
        <w:ind w:left="119" w:hanging="706"/>
      </w:pPr>
      <w:rPr>
        <w:rFonts w:ascii="Wingdings" w:eastAsia="Wingdings" w:hAnsi="Wingdings" w:cs="Wingdings" w:hint="default"/>
        <w:w w:val="99"/>
        <w:sz w:val="24"/>
        <w:szCs w:val="24"/>
        <w:lang w:val="ru-RU" w:eastAsia="ru-RU" w:bidi="ru-RU"/>
      </w:rPr>
    </w:lvl>
    <w:lvl w:ilvl="1" w:tplc="B1F0F7BE">
      <w:numFmt w:val="bullet"/>
      <w:lvlText w:val="•"/>
      <w:lvlJc w:val="left"/>
      <w:pPr>
        <w:ind w:left="1066" w:hanging="706"/>
      </w:pPr>
      <w:rPr>
        <w:rFonts w:hint="default"/>
        <w:lang w:val="ru-RU" w:eastAsia="ru-RU" w:bidi="ru-RU"/>
      </w:rPr>
    </w:lvl>
    <w:lvl w:ilvl="2" w:tplc="B79EE1D0">
      <w:numFmt w:val="bullet"/>
      <w:lvlText w:val="•"/>
      <w:lvlJc w:val="left"/>
      <w:pPr>
        <w:ind w:left="2012" w:hanging="706"/>
      </w:pPr>
      <w:rPr>
        <w:rFonts w:hint="default"/>
        <w:lang w:val="ru-RU" w:eastAsia="ru-RU" w:bidi="ru-RU"/>
      </w:rPr>
    </w:lvl>
    <w:lvl w:ilvl="3" w:tplc="92A08504">
      <w:numFmt w:val="bullet"/>
      <w:lvlText w:val="•"/>
      <w:lvlJc w:val="left"/>
      <w:pPr>
        <w:ind w:left="2958" w:hanging="706"/>
      </w:pPr>
      <w:rPr>
        <w:rFonts w:hint="default"/>
        <w:lang w:val="ru-RU" w:eastAsia="ru-RU" w:bidi="ru-RU"/>
      </w:rPr>
    </w:lvl>
    <w:lvl w:ilvl="4" w:tplc="7584B878">
      <w:numFmt w:val="bullet"/>
      <w:lvlText w:val="•"/>
      <w:lvlJc w:val="left"/>
      <w:pPr>
        <w:ind w:left="3904" w:hanging="706"/>
      </w:pPr>
      <w:rPr>
        <w:rFonts w:hint="default"/>
        <w:lang w:val="ru-RU" w:eastAsia="ru-RU" w:bidi="ru-RU"/>
      </w:rPr>
    </w:lvl>
    <w:lvl w:ilvl="5" w:tplc="43045ED8">
      <w:numFmt w:val="bullet"/>
      <w:lvlText w:val="•"/>
      <w:lvlJc w:val="left"/>
      <w:pPr>
        <w:ind w:left="4850" w:hanging="706"/>
      </w:pPr>
      <w:rPr>
        <w:rFonts w:hint="default"/>
        <w:lang w:val="ru-RU" w:eastAsia="ru-RU" w:bidi="ru-RU"/>
      </w:rPr>
    </w:lvl>
    <w:lvl w:ilvl="6" w:tplc="0E7E4EC4">
      <w:numFmt w:val="bullet"/>
      <w:lvlText w:val="•"/>
      <w:lvlJc w:val="left"/>
      <w:pPr>
        <w:ind w:left="5796" w:hanging="706"/>
      </w:pPr>
      <w:rPr>
        <w:rFonts w:hint="default"/>
        <w:lang w:val="ru-RU" w:eastAsia="ru-RU" w:bidi="ru-RU"/>
      </w:rPr>
    </w:lvl>
    <w:lvl w:ilvl="7" w:tplc="06A2E8EA">
      <w:numFmt w:val="bullet"/>
      <w:lvlText w:val="•"/>
      <w:lvlJc w:val="left"/>
      <w:pPr>
        <w:ind w:left="6742" w:hanging="706"/>
      </w:pPr>
      <w:rPr>
        <w:rFonts w:hint="default"/>
        <w:lang w:val="ru-RU" w:eastAsia="ru-RU" w:bidi="ru-RU"/>
      </w:rPr>
    </w:lvl>
    <w:lvl w:ilvl="8" w:tplc="06F891DA">
      <w:numFmt w:val="bullet"/>
      <w:lvlText w:val="•"/>
      <w:lvlJc w:val="left"/>
      <w:pPr>
        <w:ind w:left="7688" w:hanging="706"/>
      </w:pPr>
      <w:rPr>
        <w:rFonts w:hint="default"/>
        <w:lang w:val="ru-RU" w:eastAsia="ru-RU" w:bidi="ru-RU"/>
      </w:rPr>
    </w:lvl>
  </w:abstractNum>
  <w:abstractNum w:abstractNumId="5">
    <w:nsid w:val="6F155661"/>
    <w:multiLevelType w:val="hybridMultilevel"/>
    <w:tmpl w:val="1C124102"/>
    <w:lvl w:ilvl="0" w:tplc="7D128854">
      <w:start w:val="1"/>
      <w:numFmt w:val="decimal"/>
      <w:lvlText w:val="%1)"/>
      <w:lvlJc w:val="left"/>
      <w:pPr>
        <w:ind w:left="783" w:hanging="312"/>
        <w:jc w:val="right"/>
      </w:pPr>
      <w:rPr>
        <w:rFonts w:ascii="Times New Roman" w:eastAsia="Times New Roman" w:hAnsi="Times New Roman" w:cs="Times New Roman" w:hint="default"/>
        <w:w w:val="102"/>
        <w:sz w:val="24"/>
        <w:szCs w:val="24"/>
        <w:lang w:val="ru-RU" w:eastAsia="ru-RU" w:bidi="ru-RU"/>
      </w:rPr>
    </w:lvl>
    <w:lvl w:ilvl="1" w:tplc="EA0C551E">
      <w:numFmt w:val="bullet"/>
      <w:lvlText w:val="•"/>
      <w:lvlJc w:val="left"/>
      <w:pPr>
        <w:ind w:left="1403" w:hanging="312"/>
      </w:pPr>
      <w:rPr>
        <w:rFonts w:hint="default"/>
        <w:lang w:val="ru-RU" w:eastAsia="ru-RU" w:bidi="ru-RU"/>
      </w:rPr>
    </w:lvl>
    <w:lvl w:ilvl="2" w:tplc="C74677AA">
      <w:numFmt w:val="bullet"/>
      <w:lvlText w:val="•"/>
      <w:lvlJc w:val="left"/>
      <w:pPr>
        <w:ind w:left="2026" w:hanging="312"/>
      </w:pPr>
      <w:rPr>
        <w:rFonts w:hint="default"/>
        <w:lang w:val="ru-RU" w:eastAsia="ru-RU" w:bidi="ru-RU"/>
      </w:rPr>
    </w:lvl>
    <w:lvl w:ilvl="3" w:tplc="271CE5BE">
      <w:numFmt w:val="bullet"/>
      <w:lvlText w:val="•"/>
      <w:lvlJc w:val="left"/>
      <w:pPr>
        <w:ind w:left="2649" w:hanging="312"/>
      </w:pPr>
      <w:rPr>
        <w:rFonts w:hint="default"/>
        <w:lang w:val="ru-RU" w:eastAsia="ru-RU" w:bidi="ru-RU"/>
      </w:rPr>
    </w:lvl>
    <w:lvl w:ilvl="4" w:tplc="4A201D04">
      <w:numFmt w:val="bullet"/>
      <w:lvlText w:val="•"/>
      <w:lvlJc w:val="left"/>
      <w:pPr>
        <w:ind w:left="3272" w:hanging="312"/>
      </w:pPr>
      <w:rPr>
        <w:rFonts w:hint="default"/>
        <w:lang w:val="ru-RU" w:eastAsia="ru-RU" w:bidi="ru-RU"/>
      </w:rPr>
    </w:lvl>
    <w:lvl w:ilvl="5" w:tplc="6D420D1A">
      <w:numFmt w:val="bullet"/>
      <w:lvlText w:val="•"/>
      <w:lvlJc w:val="left"/>
      <w:pPr>
        <w:ind w:left="3895" w:hanging="312"/>
      </w:pPr>
      <w:rPr>
        <w:rFonts w:hint="default"/>
        <w:lang w:val="ru-RU" w:eastAsia="ru-RU" w:bidi="ru-RU"/>
      </w:rPr>
    </w:lvl>
    <w:lvl w:ilvl="6" w:tplc="DA4E7F2C">
      <w:numFmt w:val="bullet"/>
      <w:lvlText w:val="•"/>
      <w:lvlJc w:val="left"/>
      <w:pPr>
        <w:ind w:left="4518" w:hanging="312"/>
      </w:pPr>
      <w:rPr>
        <w:rFonts w:hint="default"/>
        <w:lang w:val="ru-RU" w:eastAsia="ru-RU" w:bidi="ru-RU"/>
      </w:rPr>
    </w:lvl>
    <w:lvl w:ilvl="7" w:tplc="5A0CE75C">
      <w:numFmt w:val="bullet"/>
      <w:lvlText w:val="•"/>
      <w:lvlJc w:val="left"/>
      <w:pPr>
        <w:ind w:left="5141" w:hanging="312"/>
      </w:pPr>
      <w:rPr>
        <w:rFonts w:hint="default"/>
        <w:lang w:val="ru-RU" w:eastAsia="ru-RU" w:bidi="ru-RU"/>
      </w:rPr>
    </w:lvl>
    <w:lvl w:ilvl="8" w:tplc="5B5AEF12">
      <w:numFmt w:val="bullet"/>
      <w:lvlText w:val="•"/>
      <w:lvlJc w:val="left"/>
      <w:pPr>
        <w:ind w:left="5764" w:hanging="312"/>
      </w:pPr>
      <w:rPr>
        <w:rFonts w:hint="default"/>
        <w:lang w:val="ru-RU" w:eastAsia="ru-RU" w:bidi="ru-RU"/>
      </w:rPr>
    </w:lvl>
  </w:abstractNum>
  <w:abstractNum w:abstractNumId="6">
    <w:nsid w:val="7B716B33"/>
    <w:multiLevelType w:val="hybridMultilevel"/>
    <w:tmpl w:val="AEDA70B6"/>
    <w:lvl w:ilvl="0" w:tplc="614CF594">
      <w:numFmt w:val="bullet"/>
      <w:lvlText w:val=""/>
      <w:lvlJc w:val="left"/>
      <w:pPr>
        <w:ind w:left="119" w:hanging="706"/>
      </w:pPr>
      <w:rPr>
        <w:rFonts w:ascii="Symbol" w:eastAsia="Symbol" w:hAnsi="Symbol" w:cs="Symbol" w:hint="default"/>
        <w:w w:val="100"/>
        <w:sz w:val="20"/>
        <w:szCs w:val="20"/>
        <w:lang w:val="ru-RU" w:eastAsia="ru-RU" w:bidi="ru-RU"/>
      </w:rPr>
    </w:lvl>
    <w:lvl w:ilvl="1" w:tplc="BBA6525C">
      <w:numFmt w:val="bullet"/>
      <w:lvlText w:val="•"/>
      <w:lvlJc w:val="left"/>
      <w:pPr>
        <w:ind w:left="1066" w:hanging="706"/>
      </w:pPr>
      <w:rPr>
        <w:rFonts w:hint="default"/>
        <w:lang w:val="ru-RU" w:eastAsia="ru-RU" w:bidi="ru-RU"/>
      </w:rPr>
    </w:lvl>
    <w:lvl w:ilvl="2" w:tplc="0EA06CEE">
      <w:numFmt w:val="bullet"/>
      <w:lvlText w:val="•"/>
      <w:lvlJc w:val="left"/>
      <w:pPr>
        <w:ind w:left="2012" w:hanging="706"/>
      </w:pPr>
      <w:rPr>
        <w:rFonts w:hint="default"/>
        <w:lang w:val="ru-RU" w:eastAsia="ru-RU" w:bidi="ru-RU"/>
      </w:rPr>
    </w:lvl>
    <w:lvl w:ilvl="3" w:tplc="3E36FBFE">
      <w:numFmt w:val="bullet"/>
      <w:lvlText w:val="•"/>
      <w:lvlJc w:val="left"/>
      <w:pPr>
        <w:ind w:left="2958" w:hanging="706"/>
      </w:pPr>
      <w:rPr>
        <w:rFonts w:hint="default"/>
        <w:lang w:val="ru-RU" w:eastAsia="ru-RU" w:bidi="ru-RU"/>
      </w:rPr>
    </w:lvl>
    <w:lvl w:ilvl="4" w:tplc="F9524C40">
      <w:numFmt w:val="bullet"/>
      <w:lvlText w:val="•"/>
      <w:lvlJc w:val="left"/>
      <w:pPr>
        <w:ind w:left="3904" w:hanging="706"/>
      </w:pPr>
      <w:rPr>
        <w:rFonts w:hint="default"/>
        <w:lang w:val="ru-RU" w:eastAsia="ru-RU" w:bidi="ru-RU"/>
      </w:rPr>
    </w:lvl>
    <w:lvl w:ilvl="5" w:tplc="B154861E">
      <w:numFmt w:val="bullet"/>
      <w:lvlText w:val="•"/>
      <w:lvlJc w:val="left"/>
      <w:pPr>
        <w:ind w:left="4850" w:hanging="706"/>
      </w:pPr>
      <w:rPr>
        <w:rFonts w:hint="default"/>
        <w:lang w:val="ru-RU" w:eastAsia="ru-RU" w:bidi="ru-RU"/>
      </w:rPr>
    </w:lvl>
    <w:lvl w:ilvl="6" w:tplc="8F4822BA">
      <w:numFmt w:val="bullet"/>
      <w:lvlText w:val="•"/>
      <w:lvlJc w:val="left"/>
      <w:pPr>
        <w:ind w:left="5796" w:hanging="706"/>
      </w:pPr>
      <w:rPr>
        <w:rFonts w:hint="default"/>
        <w:lang w:val="ru-RU" w:eastAsia="ru-RU" w:bidi="ru-RU"/>
      </w:rPr>
    </w:lvl>
    <w:lvl w:ilvl="7" w:tplc="8ACAFBDC">
      <w:numFmt w:val="bullet"/>
      <w:lvlText w:val="•"/>
      <w:lvlJc w:val="left"/>
      <w:pPr>
        <w:ind w:left="6742" w:hanging="706"/>
      </w:pPr>
      <w:rPr>
        <w:rFonts w:hint="default"/>
        <w:lang w:val="ru-RU" w:eastAsia="ru-RU" w:bidi="ru-RU"/>
      </w:rPr>
    </w:lvl>
    <w:lvl w:ilvl="8" w:tplc="AE58DFF6">
      <w:numFmt w:val="bullet"/>
      <w:lvlText w:val="•"/>
      <w:lvlJc w:val="left"/>
      <w:pPr>
        <w:ind w:left="7688" w:hanging="706"/>
      </w:pPr>
      <w:rPr>
        <w:rFonts w:hint="default"/>
        <w:lang w:val="ru-RU" w:eastAsia="ru-RU" w:bidi="ru-RU"/>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016A"/>
    <w:rsid w:val="0002464F"/>
    <w:rsid w:val="000433E5"/>
    <w:rsid w:val="000504D3"/>
    <w:rsid w:val="00053775"/>
    <w:rsid w:val="00057A98"/>
    <w:rsid w:val="000610EE"/>
    <w:rsid w:val="0006733A"/>
    <w:rsid w:val="000703A7"/>
    <w:rsid w:val="00082ECD"/>
    <w:rsid w:val="0008487B"/>
    <w:rsid w:val="00094A25"/>
    <w:rsid w:val="000B5A61"/>
    <w:rsid w:val="000C09B1"/>
    <w:rsid w:val="00100CDE"/>
    <w:rsid w:val="0012590E"/>
    <w:rsid w:val="00157E09"/>
    <w:rsid w:val="00183DA8"/>
    <w:rsid w:val="00196187"/>
    <w:rsid w:val="001A323C"/>
    <w:rsid w:val="001A6640"/>
    <w:rsid w:val="001A6C3F"/>
    <w:rsid w:val="001A6ED7"/>
    <w:rsid w:val="001B3BA5"/>
    <w:rsid w:val="001D3CE2"/>
    <w:rsid w:val="00201C1F"/>
    <w:rsid w:val="002228A3"/>
    <w:rsid w:val="00233590"/>
    <w:rsid w:val="00290D47"/>
    <w:rsid w:val="002A016A"/>
    <w:rsid w:val="002A32B5"/>
    <w:rsid w:val="002E6AD1"/>
    <w:rsid w:val="002F4379"/>
    <w:rsid w:val="003715BB"/>
    <w:rsid w:val="00375562"/>
    <w:rsid w:val="00391E82"/>
    <w:rsid w:val="003B0EFE"/>
    <w:rsid w:val="003D5ACA"/>
    <w:rsid w:val="003E1B83"/>
    <w:rsid w:val="003E6BF1"/>
    <w:rsid w:val="003F19F8"/>
    <w:rsid w:val="003F5CCF"/>
    <w:rsid w:val="004162B5"/>
    <w:rsid w:val="00420767"/>
    <w:rsid w:val="0042207A"/>
    <w:rsid w:val="00426BCD"/>
    <w:rsid w:val="0043008B"/>
    <w:rsid w:val="004401E6"/>
    <w:rsid w:val="00460D32"/>
    <w:rsid w:val="00484D97"/>
    <w:rsid w:val="004B1AED"/>
    <w:rsid w:val="004E1809"/>
    <w:rsid w:val="00510186"/>
    <w:rsid w:val="00535AEE"/>
    <w:rsid w:val="00541096"/>
    <w:rsid w:val="00541D29"/>
    <w:rsid w:val="00557305"/>
    <w:rsid w:val="005575A3"/>
    <w:rsid w:val="00570E02"/>
    <w:rsid w:val="005741EF"/>
    <w:rsid w:val="005C4C2D"/>
    <w:rsid w:val="005E2C8B"/>
    <w:rsid w:val="006038AD"/>
    <w:rsid w:val="00605934"/>
    <w:rsid w:val="00620257"/>
    <w:rsid w:val="006223F8"/>
    <w:rsid w:val="006232D3"/>
    <w:rsid w:val="00623B42"/>
    <w:rsid w:val="00626892"/>
    <w:rsid w:val="0063282C"/>
    <w:rsid w:val="006D1835"/>
    <w:rsid w:val="006E54FA"/>
    <w:rsid w:val="006F39EF"/>
    <w:rsid w:val="00707043"/>
    <w:rsid w:val="007117A6"/>
    <w:rsid w:val="00726BD5"/>
    <w:rsid w:val="007461B6"/>
    <w:rsid w:val="007845BF"/>
    <w:rsid w:val="00787BB0"/>
    <w:rsid w:val="007B5A0E"/>
    <w:rsid w:val="007F47D2"/>
    <w:rsid w:val="00806B87"/>
    <w:rsid w:val="008108D5"/>
    <w:rsid w:val="008204B1"/>
    <w:rsid w:val="0082249D"/>
    <w:rsid w:val="00850B8F"/>
    <w:rsid w:val="008625AA"/>
    <w:rsid w:val="00864D8A"/>
    <w:rsid w:val="008A3834"/>
    <w:rsid w:val="008B0A7F"/>
    <w:rsid w:val="008E3482"/>
    <w:rsid w:val="009002AB"/>
    <w:rsid w:val="0090413B"/>
    <w:rsid w:val="00906011"/>
    <w:rsid w:val="00983979"/>
    <w:rsid w:val="009A08AC"/>
    <w:rsid w:val="009B5C56"/>
    <w:rsid w:val="009D6E2D"/>
    <w:rsid w:val="009E6D1F"/>
    <w:rsid w:val="009F2BDC"/>
    <w:rsid w:val="00A21D26"/>
    <w:rsid w:val="00A36220"/>
    <w:rsid w:val="00A41C11"/>
    <w:rsid w:val="00A44D32"/>
    <w:rsid w:val="00A44D87"/>
    <w:rsid w:val="00A673EE"/>
    <w:rsid w:val="00A70A28"/>
    <w:rsid w:val="00A7387D"/>
    <w:rsid w:val="00AC7E6C"/>
    <w:rsid w:val="00AE43A3"/>
    <w:rsid w:val="00AE70F1"/>
    <w:rsid w:val="00B145A6"/>
    <w:rsid w:val="00B37A5E"/>
    <w:rsid w:val="00B954DA"/>
    <w:rsid w:val="00BB024B"/>
    <w:rsid w:val="00BC516E"/>
    <w:rsid w:val="00BF0A8C"/>
    <w:rsid w:val="00BF3AB2"/>
    <w:rsid w:val="00BF6A00"/>
    <w:rsid w:val="00C326B7"/>
    <w:rsid w:val="00C636C9"/>
    <w:rsid w:val="00C6754D"/>
    <w:rsid w:val="00C96672"/>
    <w:rsid w:val="00CB5403"/>
    <w:rsid w:val="00CE0A64"/>
    <w:rsid w:val="00CE4492"/>
    <w:rsid w:val="00D11356"/>
    <w:rsid w:val="00D169C8"/>
    <w:rsid w:val="00D24A7D"/>
    <w:rsid w:val="00D41BED"/>
    <w:rsid w:val="00DC268A"/>
    <w:rsid w:val="00E23BB0"/>
    <w:rsid w:val="00E24A33"/>
    <w:rsid w:val="00E652E9"/>
    <w:rsid w:val="00E672A8"/>
    <w:rsid w:val="00EC19E8"/>
    <w:rsid w:val="00F037B1"/>
    <w:rsid w:val="00F05E59"/>
    <w:rsid w:val="00F206EA"/>
    <w:rsid w:val="00F260E0"/>
    <w:rsid w:val="00F346AF"/>
    <w:rsid w:val="00F56004"/>
    <w:rsid w:val="00FA23F1"/>
    <w:rsid w:val="00FB56A5"/>
    <w:rsid w:val="00FD0250"/>
    <w:rsid w:val="00FE4C15"/>
    <w:rsid w:val="00FE5A92"/>
    <w:rsid w:val="00FE5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6A"/>
    <w:pPr>
      <w:spacing w:line="240" w:lineRule="auto"/>
      <w:ind w:firstLine="0"/>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A016A"/>
    <w:pPr>
      <w:spacing w:before="100" w:beforeAutospacing="1" w:after="100" w:afterAutospacing="1"/>
    </w:pPr>
  </w:style>
  <w:style w:type="character" w:styleId="a4">
    <w:name w:val="endnote reference"/>
    <w:basedOn w:val="a0"/>
    <w:semiHidden/>
    <w:rsid w:val="002A016A"/>
    <w:rPr>
      <w:vertAlign w:val="superscript"/>
    </w:rPr>
  </w:style>
  <w:style w:type="paragraph" w:styleId="a5">
    <w:name w:val="header"/>
    <w:basedOn w:val="a"/>
    <w:link w:val="a6"/>
    <w:uiPriority w:val="99"/>
    <w:semiHidden/>
    <w:unhideWhenUsed/>
    <w:rsid w:val="00D11356"/>
    <w:pPr>
      <w:tabs>
        <w:tab w:val="center" w:pos="4677"/>
        <w:tab w:val="right" w:pos="9355"/>
      </w:tabs>
    </w:pPr>
  </w:style>
  <w:style w:type="character" w:customStyle="1" w:styleId="a6">
    <w:name w:val="Верхний колонтитул Знак"/>
    <w:basedOn w:val="a0"/>
    <w:link w:val="a5"/>
    <w:uiPriority w:val="99"/>
    <w:semiHidden/>
    <w:rsid w:val="00D11356"/>
    <w:rPr>
      <w:rFonts w:ascii="Times New Roman" w:hAnsi="Times New Roman" w:cs="Times New Roman"/>
      <w:sz w:val="24"/>
      <w:szCs w:val="24"/>
      <w:lang w:eastAsia="ru-RU"/>
    </w:rPr>
  </w:style>
  <w:style w:type="paragraph" w:styleId="a7">
    <w:name w:val="footer"/>
    <w:basedOn w:val="a"/>
    <w:link w:val="a8"/>
    <w:uiPriority w:val="99"/>
    <w:unhideWhenUsed/>
    <w:rsid w:val="00D11356"/>
    <w:pPr>
      <w:tabs>
        <w:tab w:val="center" w:pos="4677"/>
        <w:tab w:val="right" w:pos="9355"/>
      </w:tabs>
    </w:pPr>
  </w:style>
  <w:style w:type="character" w:customStyle="1" w:styleId="a8">
    <w:name w:val="Нижний колонтитул Знак"/>
    <w:basedOn w:val="a0"/>
    <w:link w:val="a7"/>
    <w:uiPriority w:val="99"/>
    <w:rsid w:val="00D11356"/>
    <w:rPr>
      <w:rFonts w:ascii="Times New Roman" w:hAnsi="Times New Roman" w:cs="Times New Roman"/>
      <w:sz w:val="24"/>
      <w:szCs w:val="24"/>
      <w:lang w:eastAsia="ru-RU"/>
    </w:rPr>
  </w:style>
  <w:style w:type="table" w:customStyle="1" w:styleId="TableNormal">
    <w:name w:val="Table Normal"/>
    <w:uiPriority w:val="2"/>
    <w:semiHidden/>
    <w:unhideWhenUsed/>
    <w:qFormat/>
    <w:rsid w:val="0082249D"/>
    <w:pPr>
      <w:widowControl w:val="0"/>
      <w:autoSpaceDE w:val="0"/>
      <w:autoSpaceDN w:val="0"/>
      <w:spacing w:line="240" w:lineRule="auto"/>
      <w:ind w:firstLine="0"/>
      <w:jc w:val="left"/>
    </w:pPr>
    <w:rPr>
      <w:rFonts w:eastAsiaTheme="minorHAnsi"/>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82249D"/>
    <w:pPr>
      <w:widowControl w:val="0"/>
      <w:autoSpaceDE w:val="0"/>
      <w:autoSpaceDN w:val="0"/>
      <w:ind w:left="393" w:firstLine="283"/>
      <w:jc w:val="both"/>
    </w:pPr>
    <w:rPr>
      <w:rFonts w:ascii="Book Antiqua" w:eastAsia="Book Antiqua" w:hAnsi="Book Antiqua" w:cs="Book Antiqua"/>
      <w:sz w:val="20"/>
      <w:szCs w:val="20"/>
      <w:lang w:bidi="ru-RU"/>
    </w:rPr>
  </w:style>
  <w:style w:type="character" w:customStyle="1" w:styleId="aa">
    <w:name w:val="Основной текст Знак"/>
    <w:basedOn w:val="a0"/>
    <w:link w:val="a9"/>
    <w:uiPriority w:val="1"/>
    <w:rsid w:val="0082249D"/>
    <w:rPr>
      <w:rFonts w:ascii="Book Antiqua" w:eastAsia="Book Antiqua" w:hAnsi="Book Antiqua" w:cs="Book Antiqua"/>
      <w:sz w:val="20"/>
      <w:szCs w:val="20"/>
      <w:lang w:eastAsia="ru-RU" w:bidi="ru-RU"/>
    </w:rPr>
  </w:style>
  <w:style w:type="paragraph" w:customStyle="1" w:styleId="41">
    <w:name w:val="Заголовок 41"/>
    <w:basedOn w:val="a"/>
    <w:uiPriority w:val="1"/>
    <w:qFormat/>
    <w:rsid w:val="00F05E59"/>
    <w:pPr>
      <w:widowControl w:val="0"/>
      <w:autoSpaceDE w:val="0"/>
      <w:autoSpaceDN w:val="0"/>
      <w:ind w:left="216" w:right="235" w:firstLine="708"/>
      <w:jc w:val="both"/>
      <w:outlineLvl w:val="4"/>
    </w:pPr>
    <w:rPr>
      <w:rFonts w:ascii="Arial" w:eastAsia="Arial" w:hAnsi="Arial" w:cs="Arial"/>
      <w:b/>
      <w:bCs/>
      <w:i/>
      <w:sz w:val="20"/>
      <w:szCs w:val="20"/>
      <w:lang w:bidi="ru-RU"/>
    </w:rPr>
  </w:style>
  <w:style w:type="paragraph" w:styleId="ab">
    <w:name w:val="List Paragraph"/>
    <w:basedOn w:val="a"/>
    <w:uiPriority w:val="1"/>
    <w:qFormat/>
    <w:rsid w:val="00CB5403"/>
    <w:pPr>
      <w:widowControl w:val="0"/>
      <w:autoSpaceDE w:val="0"/>
      <w:autoSpaceDN w:val="0"/>
      <w:ind w:left="119" w:firstLine="710"/>
      <w:jc w:val="both"/>
    </w:pPr>
    <w:rPr>
      <w:sz w:val="22"/>
      <w:szCs w:val="22"/>
      <w:lang w:bidi="ru-RU"/>
    </w:rPr>
  </w:style>
  <w:style w:type="paragraph" w:styleId="ac">
    <w:name w:val="caption"/>
    <w:basedOn w:val="a"/>
    <w:next w:val="a"/>
    <w:unhideWhenUsed/>
    <w:qFormat/>
    <w:rsid w:val="00057A98"/>
    <w:pPr>
      <w:jc w:val="both"/>
    </w:pPr>
  </w:style>
  <w:style w:type="table" w:styleId="ad">
    <w:name w:val="Table Grid"/>
    <w:basedOn w:val="a1"/>
    <w:uiPriority w:val="59"/>
    <w:rsid w:val="000848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232D3"/>
    <w:rPr>
      <w:rFonts w:ascii="Tahoma" w:hAnsi="Tahoma" w:cs="Tahoma"/>
      <w:sz w:val="16"/>
      <w:szCs w:val="16"/>
    </w:rPr>
  </w:style>
  <w:style w:type="character" w:customStyle="1" w:styleId="af">
    <w:name w:val="Текст выноски Знак"/>
    <w:basedOn w:val="a0"/>
    <w:link w:val="ae"/>
    <w:uiPriority w:val="99"/>
    <w:semiHidden/>
    <w:rsid w:val="006232D3"/>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9</Pages>
  <Words>4427</Words>
  <Characters>25236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пользователь</cp:lastModifiedBy>
  <cp:revision>43</cp:revision>
  <dcterms:created xsi:type="dcterms:W3CDTF">2018-09-16T14:53:00Z</dcterms:created>
  <dcterms:modified xsi:type="dcterms:W3CDTF">2022-04-19T10:14:00Z</dcterms:modified>
</cp:coreProperties>
</file>